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89" w:rsidRPr="00B83D69" w:rsidRDefault="005021DB">
      <w:pPr>
        <w:jc w:val="center"/>
        <w:rPr>
          <w:b/>
          <w:bCs/>
          <w:sz w:val="36"/>
          <w:szCs w:val="36"/>
        </w:rPr>
      </w:pPr>
      <w:proofErr w:type="gramStart"/>
      <w:r w:rsidRPr="00B83D69">
        <w:rPr>
          <w:rFonts w:cs="宋体" w:hint="eastAsia"/>
          <w:b/>
          <w:bCs/>
          <w:sz w:val="36"/>
          <w:szCs w:val="36"/>
        </w:rPr>
        <w:t>内蒙古蒙草生态环境</w:t>
      </w:r>
      <w:proofErr w:type="gramEnd"/>
      <w:r w:rsidRPr="00B83D69">
        <w:rPr>
          <w:rFonts w:cs="宋体" w:hint="eastAsia"/>
          <w:b/>
          <w:bCs/>
          <w:sz w:val="36"/>
          <w:szCs w:val="36"/>
        </w:rPr>
        <w:t>（集团）股份有限公司</w:t>
      </w:r>
    </w:p>
    <w:p w:rsidR="00E60F89" w:rsidRPr="003E6500" w:rsidRDefault="003E6500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6"/>
        </w:rPr>
      </w:pPr>
      <w:r w:rsidRPr="003E6500">
        <w:rPr>
          <w:rFonts w:ascii="Times New Roman" w:hAnsi="Times New Roman" w:hint="eastAsia"/>
          <w:b/>
          <w:bCs/>
          <w:kern w:val="2"/>
          <w:sz w:val="32"/>
          <w:szCs w:val="36"/>
        </w:rPr>
        <w:t>蒙草集团生物资产和大数据相关资产评</w:t>
      </w:r>
      <w:r w:rsidRPr="00D07A6C">
        <w:rPr>
          <w:rFonts w:ascii="Times New Roman" w:hAnsi="Times New Roman" w:hint="eastAsia"/>
          <w:b/>
          <w:bCs/>
          <w:kern w:val="2"/>
          <w:sz w:val="32"/>
          <w:szCs w:val="36"/>
        </w:rPr>
        <w:t>估</w:t>
      </w:r>
      <w:r w:rsidR="00B027C9" w:rsidRPr="00D07A6C">
        <w:rPr>
          <w:rFonts w:ascii="Times New Roman" w:hAnsi="Times New Roman" w:hint="eastAsia"/>
          <w:b/>
          <w:bCs/>
          <w:kern w:val="2"/>
          <w:sz w:val="32"/>
          <w:szCs w:val="36"/>
        </w:rPr>
        <w:t>服务</w:t>
      </w:r>
      <w:r w:rsidRPr="00D07A6C">
        <w:rPr>
          <w:rFonts w:ascii="Times New Roman" w:hAnsi="Times New Roman" w:hint="eastAsia"/>
          <w:b/>
          <w:bCs/>
          <w:kern w:val="2"/>
          <w:sz w:val="32"/>
          <w:szCs w:val="36"/>
        </w:rPr>
        <w:t>项目</w:t>
      </w:r>
      <w:r w:rsidR="004D6D95" w:rsidRPr="003E6500">
        <w:rPr>
          <w:rFonts w:ascii="Times New Roman" w:hAnsi="Times New Roman" w:hint="eastAsia"/>
          <w:b/>
          <w:bCs/>
          <w:kern w:val="2"/>
          <w:sz w:val="32"/>
          <w:szCs w:val="36"/>
        </w:rPr>
        <w:t>竞争性谈判</w:t>
      </w:r>
      <w:r w:rsidR="005021DB" w:rsidRPr="003E6500">
        <w:rPr>
          <w:rFonts w:ascii="Times New Roman" w:hAnsi="Times New Roman" w:hint="eastAsia"/>
          <w:b/>
          <w:bCs/>
          <w:kern w:val="2"/>
          <w:sz w:val="32"/>
          <w:szCs w:val="36"/>
        </w:rPr>
        <w:t>公告</w:t>
      </w:r>
    </w:p>
    <w:p w:rsidR="00947233" w:rsidRPr="00D07A6C" w:rsidRDefault="00947233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</w:p>
    <w:p w:rsidR="00E60F89" w:rsidRPr="00B83D6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一、</w:t>
      </w:r>
      <w:r w:rsidR="001B3049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条件</w:t>
      </w:r>
    </w:p>
    <w:p w:rsidR="00E60F89" w:rsidRPr="00B83D69" w:rsidRDefault="005021DB">
      <w:pPr>
        <w:pStyle w:val="a4"/>
        <w:ind w:firstLineChars="200" w:firstLine="560"/>
        <w:rPr>
          <w:rFonts w:hAnsi="宋体"/>
          <w:sz w:val="28"/>
          <w:szCs w:val="28"/>
        </w:rPr>
      </w:pP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（集团）股份有限公司针对</w:t>
      </w:r>
      <w:proofErr w:type="gramStart"/>
      <w:r w:rsidR="003E6500" w:rsidRPr="003E6500">
        <w:rPr>
          <w:rFonts w:hAnsi="宋体" w:hint="eastAsia"/>
          <w:sz w:val="28"/>
          <w:szCs w:val="28"/>
        </w:rPr>
        <w:t>蒙草集团</w:t>
      </w:r>
      <w:proofErr w:type="gramEnd"/>
      <w:r w:rsidR="003E6500" w:rsidRPr="003E6500">
        <w:rPr>
          <w:rFonts w:hAnsi="宋体" w:hint="eastAsia"/>
          <w:sz w:val="28"/>
          <w:szCs w:val="28"/>
        </w:rPr>
        <w:t>生物资产和大数据相关资产评估</w:t>
      </w:r>
      <w:r w:rsidR="00B027C9">
        <w:rPr>
          <w:rFonts w:hAnsi="宋体" w:hint="eastAsia"/>
          <w:sz w:val="28"/>
          <w:szCs w:val="28"/>
        </w:rPr>
        <w:t>服务</w:t>
      </w:r>
      <w:r w:rsidR="00947233" w:rsidRPr="00B83D69">
        <w:rPr>
          <w:rFonts w:hAnsi="宋体" w:hint="eastAsia"/>
          <w:sz w:val="28"/>
          <w:szCs w:val="28"/>
        </w:rPr>
        <w:t>实施项目竞争性谈判采购。</w:t>
      </w:r>
    </w:p>
    <w:p w:rsidR="00E60F89" w:rsidRPr="00B027C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027C9">
        <w:rPr>
          <w:rFonts w:hAnsi="宋体" w:hint="eastAsia"/>
          <w:b/>
          <w:sz w:val="28"/>
          <w:szCs w:val="28"/>
        </w:rPr>
        <w:t>二、项目概况</w:t>
      </w:r>
    </w:p>
    <w:p w:rsidR="001B3049" w:rsidRPr="00B027C9" w:rsidRDefault="005021DB" w:rsidP="001B3049">
      <w:pPr>
        <w:pStyle w:val="a4"/>
        <w:ind w:firstLineChars="50" w:firstLine="140"/>
        <w:rPr>
          <w:rFonts w:ascii="Times New Roman" w:hAnsi="Times New Roman"/>
          <w:b/>
          <w:bCs/>
          <w:kern w:val="2"/>
          <w:sz w:val="36"/>
          <w:szCs w:val="36"/>
        </w:rPr>
      </w:pPr>
      <w:r w:rsidRPr="00B027C9">
        <w:rPr>
          <w:rFonts w:hAnsi="宋体" w:hint="eastAsia"/>
          <w:sz w:val="28"/>
          <w:szCs w:val="28"/>
        </w:rPr>
        <w:t>（一）项目名称：</w:t>
      </w:r>
      <w:proofErr w:type="gramStart"/>
      <w:r w:rsidR="007129EA" w:rsidRPr="00B027C9">
        <w:rPr>
          <w:rFonts w:hAnsi="宋体" w:hint="eastAsia"/>
          <w:sz w:val="28"/>
          <w:szCs w:val="28"/>
        </w:rPr>
        <w:t>蒙草集团</w:t>
      </w:r>
      <w:proofErr w:type="gramEnd"/>
      <w:r w:rsidR="007129EA" w:rsidRPr="00B027C9">
        <w:rPr>
          <w:rFonts w:hAnsi="宋体"/>
          <w:sz w:val="28"/>
          <w:szCs w:val="28"/>
        </w:rPr>
        <w:t>生物资产和大数据相关资产评估</w:t>
      </w:r>
      <w:r w:rsidR="00B027C9" w:rsidRPr="00B027C9">
        <w:rPr>
          <w:rFonts w:hAnsi="宋体" w:hint="eastAsia"/>
          <w:sz w:val="28"/>
          <w:szCs w:val="28"/>
        </w:rPr>
        <w:t>服务</w:t>
      </w:r>
      <w:r w:rsidR="001B3049" w:rsidRPr="00B027C9">
        <w:rPr>
          <w:rFonts w:hAnsi="宋体" w:hint="eastAsia"/>
          <w:sz w:val="28"/>
          <w:szCs w:val="28"/>
        </w:rPr>
        <w:t>项目</w:t>
      </w:r>
    </w:p>
    <w:p w:rsidR="00E60F89" w:rsidRPr="00B027C9" w:rsidRDefault="005021DB" w:rsidP="001B3049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（二）项目编号：</w:t>
      </w:r>
      <w:r w:rsidR="00B027C9" w:rsidRPr="00B027C9">
        <w:rPr>
          <w:rFonts w:hAnsi="宋体"/>
          <w:sz w:val="28"/>
          <w:szCs w:val="28"/>
        </w:rPr>
        <w:t>MCSTHJ-2018-FW00</w:t>
      </w:r>
      <w:r w:rsidR="00B027C9" w:rsidRPr="00B027C9">
        <w:rPr>
          <w:rFonts w:hAnsi="宋体" w:hint="eastAsia"/>
          <w:sz w:val="28"/>
          <w:szCs w:val="28"/>
        </w:rPr>
        <w:t>3</w:t>
      </w:r>
    </w:p>
    <w:p w:rsidR="00E60F89" w:rsidRPr="00B027C9" w:rsidRDefault="005021DB">
      <w:pPr>
        <w:ind w:firstLineChars="50" w:firstLine="140"/>
        <w:rPr>
          <w:rFonts w:ascii="宋体" w:cs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（三）采购方式：</w:t>
      </w:r>
      <w:r w:rsidR="002467F6" w:rsidRPr="00B027C9">
        <w:rPr>
          <w:rFonts w:ascii="宋体" w:hAnsi="宋体" w:cs="宋体" w:hint="eastAsia"/>
          <w:sz w:val="28"/>
          <w:szCs w:val="28"/>
        </w:rPr>
        <w:t>竞争性谈判</w:t>
      </w:r>
    </w:p>
    <w:p w:rsidR="00E60F89" w:rsidRPr="00B027C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（四）资金来源：自筹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E60F89" w:rsidRPr="00B83D69" w:rsidRDefault="005021DB" w:rsidP="002467F6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三、</w:t>
      </w:r>
      <w:r w:rsidR="002467F6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内容：</w:t>
      </w:r>
    </w:p>
    <w:p w:rsidR="00E60F89" w:rsidRPr="00B027C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（一）</w:t>
      </w:r>
      <w:proofErr w:type="gramStart"/>
      <w:r w:rsidR="007129EA" w:rsidRPr="00B027C9">
        <w:rPr>
          <w:rFonts w:hAnsi="宋体" w:hint="eastAsia"/>
          <w:sz w:val="28"/>
          <w:szCs w:val="28"/>
        </w:rPr>
        <w:t>蒙草集团</w:t>
      </w:r>
      <w:proofErr w:type="gramEnd"/>
      <w:r w:rsidR="007129EA" w:rsidRPr="00B027C9">
        <w:rPr>
          <w:rFonts w:hAnsi="宋体" w:hint="eastAsia"/>
          <w:sz w:val="28"/>
          <w:szCs w:val="28"/>
        </w:rPr>
        <w:t>合并</w:t>
      </w:r>
      <w:r w:rsidR="007129EA" w:rsidRPr="00B027C9">
        <w:rPr>
          <w:rFonts w:hAnsi="宋体"/>
          <w:sz w:val="28"/>
          <w:szCs w:val="28"/>
        </w:rPr>
        <w:t>范围内所有公司的生物资产</w:t>
      </w:r>
      <w:r w:rsidR="007129EA" w:rsidRPr="00B027C9">
        <w:rPr>
          <w:rFonts w:hAnsi="宋体" w:hint="eastAsia"/>
          <w:sz w:val="28"/>
          <w:szCs w:val="28"/>
        </w:rPr>
        <w:t>价值</w:t>
      </w:r>
      <w:r w:rsidR="007129EA" w:rsidRPr="00B027C9">
        <w:rPr>
          <w:rFonts w:hAnsi="宋体"/>
          <w:sz w:val="28"/>
          <w:szCs w:val="28"/>
        </w:rPr>
        <w:t>评估</w:t>
      </w:r>
      <w:r w:rsidRPr="00B027C9">
        <w:rPr>
          <w:rFonts w:hAnsi="宋体" w:cs="宋体" w:hint="eastAsia"/>
          <w:sz w:val="28"/>
          <w:szCs w:val="28"/>
        </w:rPr>
        <w:t>。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（二）</w:t>
      </w:r>
      <w:proofErr w:type="gramStart"/>
      <w:r w:rsidR="007129EA" w:rsidRPr="00B027C9">
        <w:rPr>
          <w:rFonts w:ascii="宋体" w:hAnsi="宋体" w:cs="宋体" w:hint="eastAsia"/>
          <w:sz w:val="28"/>
          <w:szCs w:val="28"/>
        </w:rPr>
        <w:t>蒙草</w:t>
      </w:r>
      <w:r w:rsidR="007129EA" w:rsidRPr="00B027C9">
        <w:rPr>
          <w:rFonts w:ascii="宋体" w:hAnsi="宋体" w:cs="宋体"/>
          <w:sz w:val="28"/>
          <w:szCs w:val="28"/>
        </w:rPr>
        <w:t>集团</w:t>
      </w:r>
      <w:proofErr w:type="gramEnd"/>
      <w:r w:rsidR="007129EA" w:rsidRPr="00B027C9">
        <w:rPr>
          <w:rFonts w:ascii="宋体" w:hAnsi="宋体" w:cs="宋体"/>
          <w:sz w:val="28"/>
          <w:szCs w:val="28"/>
        </w:rPr>
        <w:t>大数据公司数据库</w:t>
      </w:r>
      <w:r w:rsidR="007129EA" w:rsidRPr="00B027C9">
        <w:rPr>
          <w:rFonts w:ascii="宋体" w:hAnsi="宋体" w:cs="宋体" w:hint="eastAsia"/>
          <w:sz w:val="28"/>
          <w:szCs w:val="28"/>
        </w:rPr>
        <w:t>信息</w:t>
      </w:r>
      <w:r w:rsidR="007129EA" w:rsidRPr="00B027C9">
        <w:rPr>
          <w:rFonts w:ascii="宋体" w:hAnsi="宋体" w:cs="宋体"/>
          <w:sz w:val="28"/>
          <w:szCs w:val="28"/>
        </w:rPr>
        <w:t>、</w:t>
      </w:r>
      <w:r w:rsidR="007129EA" w:rsidRPr="00B027C9">
        <w:rPr>
          <w:rFonts w:ascii="宋体" w:hAnsi="宋体" w:cs="宋体" w:hint="eastAsia"/>
          <w:sz w:val="28"/>
          <w:szCs w:val="28"/>
        </w:rPr>
        <w:t>各地采集</w:t>
      </w:r>
      <w:r w:rsidR="007129EA" w:rsidRPr="00B027C9">
        <w:rPr>
          <w:rFonts w:ascii="宋体" w:hAnsi="宋体" w:cs="宋体"/>
          <w:sz w:val="28"/>
          <w:szCs w:val="28"/>
        </w:rPr>
        <w:t>样本</w:t>
      </w:r>
      <w:r w:rsidR="007129EA" w:rsidRPr="00B027C9">
        <w:rPr>
          <w:rFonts w:ascii="宋体" w:hAnsi="宋体" w:cs="宋体" w:hint="eastAsia"/>
          <w:sz w:val="28"/>
          <w:szCs w:val="28"/>
        </w:rPr>
        <w:t>价值</w:t>
      </w:r>
      <w:r w:rsidR="007129EA" w:rsidRPr="00B027C9">
        <w:rPr>
          <w:rFonts w:ascii="宋体" w:hAnsi="宋体" w:cs="宋体"/>
          <w:sz w:val="28"/>
          <w:szCs w:val="28"/>
        </w:rPr>
        <w:t>评估</w:t>
      </w:r>
      <w:r w:rsidRPr="00B027C9">
        <w:rPr>
          <w:rFonts w:ascii="宋体" w:hAnsi="宋体" w:cs="宋体" w:hint="eastAsia"/>
          <w:sz w:val="28"/>
          <w:szCs w:val="28"/>
        </w:rPr>
        <w:t>。</w:t>
      </w:r>
    </w:p>
    <w:p w:rsidR="00E60F89" w:rsidRPr="00B83D69" w:rsidRDefault="005021DB">
      <w:pPr>
        <w:outlineLvl w:val="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四、投标人资格要求</w:t>
      </w:r>
    </w:p>
    <w:p w:rsidR="00E60F89" w:rsidRPr="00B027C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（一）具有独立法人资格且具有</w:t>
      </w:r>
      <w:r w:rsidR="00B3683D" w:rsidRPr="00B027C9">
        <w:rPr>
          <w:rFonts w:hAnsi="宋体" w:hint="eastAsia"/>
          <w:sz w:val="28"/>
          <w:szCs w:val="28"/>
        </w:rPr>
        <w:t>合法资质</w:t>
      </w:r>
      <w:r w:rsidRPr="00B027C9">
        <w:rPr>
          <w:rFonts w:hAnsi="宋体" w:hint="eastAsia"/>
          <w:sz w:val="28"/>
          <w:szCs w:val="28"/>
        </w:rPr>
        <w:t>和</w:t>
      </w:r>
      <w:r w:rsidR="00B3683D" w:rsidRPr="00B027C9">
        <w:rPr>
          <w:rFonts w:hAnsi="宋体" w:hint="eastAsia"/>
          <w:sz w:val="28"/>
          <w:szCs w:val="28"/>
        </w:rPr>
        <w:t>评估团队实力</w:t>
      </w:r>
      <w:r w:rsidRPr="00B027C9">
        <w:rPr>
          <w:rFonts w:hAnsi="宋体" w:hint="eastAsia"/>
          <w:sz w:val="28"/>
          <w:szCs w:val="28"/>
        </w:rPr>
        <w:t>来有效地履行合同，近三年无违法违规行为，没有处于被责令停业或破产状态，且资产未被重组、接管和冻结。</w:t>
      </w:r>
    </w:p>
    <w:p w:rsidR="00E60F89" w:rsidRPr="00B027C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（二）有依法缴纳税收和社会保障资金的良好记录。</w:t>
      </w:r>
    </w:p>
    <w:p w:rsidR="00E60F89" w:rsidRPr="00B027C9" w:rsidRDefault="005021DB">
      <w:pPr>
        <w:pStyle w:val="11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有独立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成功完成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项目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评估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案例。</w:t>
      </w:r>
    </w:p>
    <w:p w:rsidR="00E60F89" w:rsidRPr="00B027C9" w:rsidRDefault="005021DB">
      <w:pPr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027C9">
        <w:rPr>
          <w:rFonts w:ascii="宋体" w:cs="宋体" w:hint="eastAsia"/>
          <w:kern w:val="0"/>
          <w:sz w:val="28"/>
          <w:szCs w:val="28"/>
          <w:lang w:val="zh-CN"/>
        </w:rPr>
        <w:t>四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）公司</w:t>
      </w:r>
      <w:r w:rsidR="007129EA" w:rsidRPr="00B027C9">
        <w:rPr>
          <w:rFonts w:ascii="宋体" w:cs="宋体" w:hint="eastAsia"/>
          <w:kern w:val="0"/>
          <w:sz w:val="28"/>
          <w:szCs w:val="28"/>
          <w:lang w:val="zh-CN"/>
        </w:rPr>
        <w:t>注册资产评估</w:t>
      </w:r>
      <w:r w:rsidR="007129EA" w:rsidRPr="00B027C9">
        <w:rPr>
          <w:rFonts w:ascii="宋体" w:cs="宋体"/>
          <w:kern w:val="0"/>
          <w:sz w:val="28"/>
          <w:szCs w:val="28"/>
          <w:lang w:val="zh-CN"/>
        </w:rPr>
        <w:t>师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不少于</w:t>
      </w:r>
      <w:r w:rsidR="003E6500" w:rsidRPr="00B027C9">
        <w:rPr>
          <w:rFonts w:ascii="宋体" w:cs="宋体"/>
          <w:kern w:val="0"/>
          <w:sz w:val="28"/>
          <w:szCs w:val="28"/>
          <w:lang w:val="zh-CN"/>
        </w:rPr>
        <w:t>5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人。</w:t>
      </w:r>
    </w:p>
    <w:p w:rsidR="00E60F89" w:rsidRPr="00B83D69" w:rsidRDefault="005021DB" w:rsidP="00FE4C4B">
      <w:pPr>
        <w:pStyle w:val="11"/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027C9">
        <w:rPr>
          <w:rFonts w:ascii="宋体" w:cs="宋体" w:hint="eastAsia"/>
          <w:kern w:val="0"/>
          <w:sz w:val="28"/>
          <w:szCs w:val="28"/>
          <w:lang w:val="zh-CN"/>
        </w:rPr>
        <w:t>五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）近2年内的成功案例不少于</w:t>
      </w:r>
      <w:r w:rsidR="003E6500" w:rsidRPr="00B027C9">
        <w:rPr>
          <w:rFonts w:ascii="宋体" w:cs="宋体"/>
          <w:kern w:val="0"/>
          <w:sz w:val="28"/>
          <w:szCs w:val="28"/>
          <w:lang w:val="zh-CN"/>
        </w:rPr>
        <w:t>4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个（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六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个月内必须有1个），与本次项目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lastRenderedPageBreak/>
        <w:t>类似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案例不少于3个。</w:t>
      </w:r>
    </w:p>
    <w:p w:rsidR="00E60F89" w:rsidRPr="00B83D69" w:rsidRDefault="005021DB">
      <w:pPr>
        <w:pStyle w:val="a4"/>
        <w:outlineLvl w:val="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五、公告发布媒介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proofErr w:type="gramStart"/>
      <w:r w:rsidRPr="00B83D69">
        <w:rPr>
          <w:rFonts w:hAnsi="宋体" w:hint="eastAsia"/>
          <w:sz w:val="28"/>
          <w:szCs w:val="28"/>
        </w:rPr>
        <w:t>内蒙古蒙草公司</w:t>
      </w:r>
      <w:r w:rsidR="00E90883" w:rsidRPr="00B83D69">
        <w:rPr>
          <w:rFonts w:hAnsi="宋体" w:hint="eastAsia"/>
          <w:sz w:val="28"/>
          <w:szCs w:val="28"/>
        </w:rPr>
        <w:t>官</w:t>
      </w:r>
      <w:r w:rsidRPr="00B83D69">
        <w:rPr>
          <w:rFonts w:hAnsi="宋体" w:hint="eastAsia"/>
          <w:sz w:val="28"/>
          <w:szCs w:val="28"/>
        </w:rPr>
        <w:t>网</w:t>
      </w:r>
      <w:proofErr w:type="gramEnd"/>
      <w:r w:rsidRPr="00B83D69">
        <w:rPr>
          <w:rFonts w:hAnsi="宋体" w:hint="eastAsia"/>
          <w:sz w:val="28"/>
          <w:szCs w:val="28"/>
        </w:rPr>
        <w:t xml:space="preserve">       网址：www.mengcao.com 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六、报名须知及资格审查</w:t>
      </w:r>
    </w:p>
    <w:p w:rsidR="00E90883" w:rsidRPr="00B83D69" w:rsidRDefault="00E90883" w:rsidP="00E90883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（一）报名时间：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3E6500">
        <w:rPr>
          <w:rFonts w:ascii="宋体" w:hAnsi="宋体" w:cs="宋体"/>
          <w:sz w:val="28"/>
          <w:szCs w:val="28"/>
        </w:rPr>
        <w:t>5</w:t>
      </w:r>
      <w:r w:rsidRPr="00B83D69">
        <w:rPr>
          <w:rFonts w:ascii="宋体" w:hAnsi="宋体" w:cs="宋体" w:hint="eastAsia"/>
          <w:sz w:val="28"/>
          <w:szCs w:val="28"/>
        </w:rPr>
        <w:t>日至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3E6500">
        <w:rPr>
          <w:rFonts w:ascii="宋体" w:hAnsi="宋体" w:cs="宋体"/>
          <w:sz w:val="28"/>
          <w:szCs w:val="28"/>
        </w:rPr>
        <w:t>9</w:t>
      </w:r>
      <w:r w:rsidRPr="00B83D69">
        <w:rPr>
          <w:rFonts w:ascii="宋体" w:hAnsi="宋体" w:cs="宋体" w:hint="eastAsia"/>
          <w:sz w:val="28"/>
          <w:szCs w:val="28"/>
        </w:rPr>
        <w:t>日，</w:t>
      </w:r>
      <w:r w:rsidRPr="00B83D69">
        <w:rPr>
          <w:rFonts w:ascii="宋体" w:hAnsi="宋体" w:cs="宋体"/>
          <w:sz w:val="28"/>
          <w:szCs w:val="28"/>
        </w:rPr>
        <w:t>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30</w:t>
      </w:r>
      <w:r w:rsidRPr="00B83D69">
        <w:rPr>
          <w:rFonts w:ascii="宋体" w:cs="宋体"/>
          <w:sz w:val="28"/>
          <w:szCs w:val="28"/>
        </w:rPr>
        <w:t>-</w:t>
      </w:r>
      <w:r w:rsidRPr="00B83D69">
        <w:rPr>
          <w:rFonts w:ascii="宋体" w:hAnsi="宋体" w:cs="宋体"/>
          <w:sz w:val="28"/>
          <w:szCs w:val="28"/>
        </w:rPr>
        <w:t>12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</w:t>
      </w:r>
      <w:r w:rsidRPr="00B83D69">
        <w:rPr>
          <w:rFonts w:ascii="宋体" w:hAnsi="宋体" w:cs="宋体"/>
          <w:sz w:val="28"/>
          <w:szCs w:val="28"/>
        </w:rPr>
        <w:t xml:space="preserve"> 14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</w:t>
      </w:r>
      <w:r w:rsidRPr="00B83D69">
        <w:rPr>
          <w:rFonts w:ascii="宋体" w:cs="宋体"/>
          <w:sz w:val="28"/>
          <w:szCs w:val="28"/>
        </w:rPr>
        <w:t>0</w:t>
      </w:r>
      <w:r w:rsidRPr="00B83D69">
        <w:rPr>
          <w:rFonts w:ascii="宋体" w:hAnsi="宋体" w:cs="宋体"/>
          <w:sz w:val="28"/>
          <w:szCs w:val="28"/>
        </w:rPr>
        <w:t>-18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3E6500">
        <w:rPr>
          <w:rFonts w:ascii="宋体" w:hAnsi="宋体" w:cs="宋体"/>
          <w:sz w:val="28"/>
          <w:szCs w:val="28"/>
        </w:rPr>
        <w:t>9</w:t>
      </w:r>
      <w:r w:rsidRPr="00B83D69">
        <w:rPr>
          <w:rFonts w:ascii="宋体" w:hAnsi="宋体" w:cs="宋体" w:hint="eastAsia"/>
          <w:sz w:val="28"/>
          <w:szCs w:val="28"/>
        </w:rPr>
        <w:t>日</w:t>
      </w:r>
      <w:r w:rsidRPr="00B83D69">
        <w:rPr>
          <w:rFonts w:ascii="宋体" w:hAnsi="宋体" w:cs="宋体"/>
          <w:sz w:val="28"/>
          <w:szCs w:val="28"/>
        </w:rPr>
        <w:t>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，逾期不再受理。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</w:t>
      </w:r>
      <w:r w:rsidR="00613B69">
        <w:rPr>
          <w:rFonts w:ascii="宋体" w:hAnsi="宋体" w:hint="eastAsia"/>
          <w:sz w:val="28"/>
          <w:szCs w:val="28"/>
        </w:rPr>
        <w:t>扫描盖章版）采购人在指定日期回复竞</w:t>
      </w:r>
      <w:proofErr w:type="gramStart"/>
      <w:r w:rsidR="00613B69">
        <w:rPr>
          <w:rFonts w:ascii="宋体" w:hAnsi="宋体" w:hint="eastAsia"/>
          <w:sz w:val="28"/>
          <w:szCs w:val="28"/>
        </w:rPr>
        <w:t>谈</w:t>
      </w:r>
      <w:r w:rsidRPr="00B83D69">
        <w:rPr>
          <w:rFonts w:ascii="宋体" w:hAnsi="宋体" w:hint="eastAsia"/>
          <w:sz w:val="28"/>
          <w:szCs w:val="28"/>
        </w:rPr>
        <w:t>文件至</w:t>
      </w:r>
      <w:proofErr w:type="gramEnd"/>
      <w:r w:rsidRPr="00B83D69">
        <w:rPr>
          <w:rFonts w:ascii="宋体" w:hAnsi="宋体" w:hint="eastAsia"/>
          <w:sz w:val="28"/>
          <w:szCs w:val="28"/>
        </w:rPr>
        <w:t>对应报名邮箱，不需要现场领取)。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七、竞</w:t>
      </w:r>
      <w:proofErr w:type="gramStart"/>
      <w:r w:rsidRPr="00B83D69">
        <w:rPr>
          <w:rFonts w:hAnsi="宋体" w:hint="eastAsia"/>
          <w:b/>
          <w:sz w:val="28"/>
          <w:szCs w:val="28"/>
        </w:rPr>
        <w:t>谈文件</w:t>
      </w:r>
      <w:proofErr w:type="gramEnd"/>
      <w:r w:rsidRPr="00B83D69">
        <w:rPr>
          <w:rFonts w:hAnsi="宋体" w:hint="eastAsia"/>
          <w:b/>
          <w:sz w:val="28"/>
          <w:szCs w:val="28"/>
        </w:rPr>
        <w:t>的获取</w:t>
      </w:r>
    </w:p>
    <w:p w:rsidR="00E90883" w:rsidRPr="00B83D69" w:rsidRDefault="00E90883" w:rsidP="00E90883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（一）获取时间：201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3E6500">
        <w:rPr>
          <w:rFonts w:hAnsi="宋体"/>
          <w:sz w:val="28"/>
          <w:szCs w:val="28"/>
        </w:rPr>
        <w:t>7</w:t>
      </w:r>
      <w:r w:rsidRPr="00B83D69">
        <w:rPr>
          <w:rFonts w:hAnsi="宋体" w:hint="eastAsia"/>
          <w:sz w:val="28"/>
          <w:szCs w:val="28"/>
        </w:rPr>
        <w:t>月</w:t>
      </w:r>
      <w:r w:rsidR="00AF7AD4">
        <w:rPr>
          <w:rFonts w:hAnsi="宋体" w:hint="eastAsia"/>
          <w:sz w:val="28"/>
          <w:szCs w:val="28"/>
        </w:rPr>
        <w:t>5</w:t>
      </w:r>
      <w:r w:rsidRPr="00B83D69">
        <w:rPr>
          <w:rFonts w:hAnsi="宋体" w:hint="eastAsia"/>
          <w:sz w:val="28"/>
          <w:szCs w:val="28"/>
        </w:rPr>
        <w:t>日至201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3E6500">
        <w:rPr>
          <w:rFonts w:hAnsi="宋体"/>
          <w:sz w:val="28"/>
          <w:szCs w:val="28"/>
        </w:rPr>
        <w:t>7</w:t>
      </w:r>
      <w:r w:rsidRPr="00B83D69">
        <w:rPr>
          <w:rFonts w:hAnsi="宋体" w:hint="eastAsia"/>
          <w:sz w:val="28"/>
          <w:szCs w:val="28"/>
        </w:rPr>
        <w:t>月</w:t>
      </w:r>
      <w:r w:rsidR="00AF7AD4">
        <w:rPr>
          <w:rFonts w:hAnsi="宋体" w:hint="eastAsia"/>
          <w:sz w:val="28"/>
          <w:szCs w:val="28"/>
        </w:rPr>
        <w:t>9</w:t>
      </w:r>
      <w:r w:rsidRPr="00B83D69">
        <w:rPr>
          <w:rFonts w:hAnsi="宋体" w:hint="eastAsia"/>
          <w:sz w:val="28"/>
          <w:szCs w:val="28"/>
        </w:rPr>
        <w:t>日，上午8：30-12:00，下午14：00-18：00,逾期不再受理。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八、其他事项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（一）开标时间：201</w:t>
      </w:r>
      <w:r w:rsidRPr="00B83D69">
        <w:rPr>
          <w:rFonts w:ascii="宋体" w:hAnsi="宋体"/>
          <w:sz w:val="28"/>
          <w:szCs w:val="28"/>
        </w:rPr>
        <w:t>8</w:t>
      </w:r>
      <w:r w:rsidRPr="00B83D69">
        <w:rPr>
          <w:rFonts w:ascii="宋体" w:hAnsi="宋体" w:hint="eastAsia"/>
          <w:sz w:val="28"/>
          <w:szCs w:val="28"/>
        </w:rPr>
        <w:t>年</w:t>
      </w:r>
      <w:r w:rsidR="003E6500">
        <w:rPr>
          <w:rFonts w:ascii="宋体" w:hAnsi="宋体"/>
          <w:sz w:val="28"/>
          <w:szCs w:val="28"/>
        </w:rPr>
        <w:t>7</w:t>
      </w:r>
      <w:r w:rsidRPr="00B83D69">
        <w:rPr>
          <w:rFonts w:ascii="宋体" w:hAnsi="宋体" w:hint="eastAsia"/>
          <w:sz w:val="28"/>
          <w:szCs w:val="28"/>
        </w:rPr>
        <w:t>月</w:t>
      </w:r>
      <w:r w:rsidR="003E6500">
        <w:rPr>
          <w:rFonts w:ascii="宋体" w:hAnsi="宋体"/>
          <w:sz w:val="28"/>
          <w:szCs w:val="28"/>
        </w:rPr>
        <w:t>1</w:t>
      </w:r>
      <w:r w:rsidR="00AF7AD4">
        <w:rPr>
          <w:rFonts w:ascii="宋体" w:hAnsi="宋体" w:hint="eastAsia"/>
          <w:sz w:val="28"/>
          <w:szCs w:val="28"/>
        </w:rPr>
        <w:t>0</w:t>
      </w:r>
      <w:r w:rsidRPr="00B83D69">
        <w:rPr>
          <w:rFonts w:ascii="宋体" w:hAnsi="宋体" w:hint="eastAsia"/>
          <w:sz w:val="28"/>
          <w:szCs w:val="28"/>
        </w:rPr>
        <w:t>日上午9:00时</w:t>
      </w:r>
    </w:p>
    <w:p w:rsidR="00E90883" w:rsidRPr="00B83D69" w:rsidRDefault="00E90883" w:rsidP="00E90883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开标地点：</w:t>
      </w:r>
      <w:r w:rsidR="00AF7AD4" w:rsidRPr="00AF7AD4">
        <w:rPr>
          <w:rFonts w:ascii="宋体" w:hAnsi="宋体" w:hint="eastAsia"/>
          <w:sz w:val="28"/>
          <w:szCs w:val="28"/>
        </w:rPr>
        <w:t>呼和浩特市大学西街71号银都大厦B座三层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（三）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九、联系方式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采购人：</w:t>
      </w: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 w:rsidRPr="00B83D69">
        <w:rPr>
          <w:rFonts w:ascii="宋体" w:hAnsi="宋体" w:hint="eastAsia"/>
          <w:sz w:val="28"/>
          <w:szCs w:val="28"/>
        </w:rPr>
        <w:t>银洁</w:t>
      </w:r>
      <w:proofErr w:type="gramEnd"/>
      <w:r w:rsidRPr="00B83D69">
        <w:rPr>
          <w:rFonts w:ascii="宋体" w:hAnsi="宋体" w:hint="eastAsia"/>
          <w:sz w:val="28"/>
          <w:szCs w:val="28"/>
        </w:rPr>
        <w:t xml:space="preserve">  18247105442</w:t>
      </w:r>
    </w:p>
    <w:p w:rsidR="00E90883" w:rsidRPr="00B83D69" w:rsidRDefault="00E90883" w:rsidP="00E90883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 w:rsidRPr="00584B6D">
        <w:rPr>
          <w:rFonts w:ascii="宋体" w:hAnsi="宋体" w:hint="eastAsia"/>
          <w:sz w:val="28"/>
          <w:szCs w:val="28"/>
        </w:rPr>
        <w:lastRenderedPageBreak/>
        <w:t>竞</w:t>
      </w:r>
      <w:proofErr w:type="gramStart"/>
      <w:r w:rsidRPr="00584B6D">
        <w:rPr>
          <w:rFonts w:ascii="宋体" w:hAnsi="宋体" w:hint="eastAsia"/>
          <w:sz w:val="28"/>
          <w:szCs w:val="28"/>
        </w:rPr>
        <w:t>谈文件</w:t>
      </w:r>
      <w:proofErr w:type="gramEnd"/>
      <w:r w:rsidRPr="00584B6D">
        <w:rPr>
          <w:rFonts w:ascii="宋体" w:hAnsi="宋体" w:hint="eastAsia"/>
          <w:sz w:val="28"/>
          <w:szCs w:val="28"/>
        </w:rPr>
        <w:t xml:space="preserve">答疑联系人及电话： </w:t>
      </w:r>
      <w:r w:rsidR="003E6500" w:rsidRPr="00584B6D">
        <w:rPr>
          <w:rFonts w:ascii="宋体" w:hAnsi="宋体" w:hint="eastAsia"/>
          <w:sz w:val="28"/>
          <w:szCs w:val="28"/>
        </w:rPr>
        <w:t>金志强</w:t>
      </w:r>
      <w:r w:rsidR="00AD4905" w:rsidRPr="00584B6D">
        <w:rPr>
          <w:rFonts w:ascii="宋体" w:hAnsi="宋体" w:hint="eastAsia"/>
          <w:sz w:val="28"/>
          <w:szCs w:val="28"/>
        </w:rPr>
        <w:t xml:space="preserve"> </w:t>
      </w:r>
      <w:r w:rsidRPr="00584B6D">
        <w:rPr>
          <w:rFonts w:ascii="宋体" w:hAnsi="宋体" w:hint="eastAsia"/>
          <w:sz w:val="28"/>
          <w:szCs w:val="28"/>
        </w:rPr>
        <w:t xml:space="preserve"> </w:t>
      </w:r>
      <w:r w:rsidR="003E6500" w:rsidRPr="00584B6D">
        <w:rPr>
          <w:rFonts w:ascii="宋体" w:hAnsi="宋体"/>
          <w:sz w:val="28"/>
          <w:szCs w:val="28"/>
        </w:rPr>
        <w:t>15247778393</w:t>
      </w:r>
    </w:p>
    <w:p w:rsidR="00E90883" w:rsidRPr="00B83D69" w:rsidRDefault="00E90883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电  话：0471-6695191-810    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</w:t>
      </w:r>
      <w:r w:rsidR="00E90883" w:rsidRPr="00B83D69">
        <w:rPr>
          <w:rFonts w:ascii="宋体" w:hAnsi="宋体" w:hint="eastAsia"/>
          <w:sz w:val="28"/>
          <w:szCs w:val="28"/>
        </w:rPr>
        <w:t>传  真：0471-6695192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</w:t>
      </w:r>
      <w:proofErr w:type="gramStart"/>
      <w:r w:rsidR="00E90883" w:rsidRPr="00B83D69">
        <w:rPr>
          <w:rFonts w:ascii="宋体" w:hAnsi="宋体" w:hint="eastAsia"/>
          <w:sz w:val="28"/>
          <w:szCs w:val="28"/>
        </w:rPr>
        <w:t>邮</w:t>
      </w:r>
      <w:proofErr w:type="gramEnd"/>
      <w:r w:rsidR="00E90883" w:rsidRPr="00B83D69"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 w:rsidR="00E90883" w:rsidRPr="00B83D69">
          <w:rPr>
            <w:rStyle w:val="aa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附件一：投标报名表</w:t>
      </w:r>
    </w:p>
    <w:p w:rsidR="001367BE" w:rsidRPr="00B83D69" w:rsidRDefault="001367BE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jc w:val="right"/>
        <w:rPr>
          <w:rFonts w:ascii="宋体"/>
          <w:sz w:val="28"/>
          <w:szCs w:val="28"/>
        </w:rPr>
      </w:pPr>
    </w:p>
    <w:p w:rsidR="00E90883" w:rsidRPr="00B83D69" w:rsidRDefault="00E90883" w:rsidP="00E90883">
      <w:pPr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采购人：</w:t>
      </w: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</w:t>
      </w:r>
    </w:p>
    <w:p w:rsidR="00E90883" w:rsidRPr="00B83D69" w:rsidRDefault="00E90883" w:rsidP="00E90883">
      <w:pPr>
        <w:ind w:right="700"/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日期：</w:t>
      </w:r>
      <w:r w:rsidR="003E6500">
        <w:rPr>
          <w:rFonts w:ascii="宋体" w:hAnsi="宋体" w:cs="宋体" w:hint="eastAsia"/>
          <w:sz w:val="28"/>
          <w:szCs w:val="28"/>
        </w:rPr>
        <w:t>二〇一八年</w:t>
      </w:r>
      <w:r w:rsidR="003E6500">
        <w:rPr>
          <w:rFonts w:ascii="宋体" w:hAnsi="宋体" w:cs="宋体"/>
          <w:sz w:val="28"/>
          <w:szCs w:val="28"/>
        </w:rPr>
        <w:t>七月四日</w:t>
      </w:r>
    </w:p>
    <w:p w:rsidR="00E60F89" w:rsidRPr="00B83D69" w:rsidRDefault="00E60F89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Default="00E90883">
      <w:pPr>
        <w:jc w:val="left"/>
        <w:rPr>
          <w:rFonts w:ascii="宋体" w:cs="宋体"/>
          <w:sz w:val="28"/>
          <w:szCs w:val="28"/>
        </w:rPr>
      </w:pPr>
    </w:p>
    <w:p w:rsidR="001367BE" w:rsidRPr="00B83D69" w:rsidRDefault="001367BE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lastRenderedPageBreak/>
        <w:t>附件一：</w:t>
      </w:r>
    </w:p>
    <w:p w:rsidR="00E90883" w:rsidRPr="00B83D69" w:rsidRDefault="00E90883" w:rsidP="00E90883">
      <w:pPr>
        <w:jc w:val="center"/>
        <w:rPr>
          <w:rFonts w:ascii="宋体"/>
          <w:b/>
          <w:bCs/>
          <w:sz w:val="28"/>
          <w:szCs w:val="28"/>
        </w:rPr>
      </w:pPr>
      <w:r w:rsidRPr="00B83D69"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584B6D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584B6D" w:rsidRDefault="00584B6D" w:rsidP="00584B6D">
            <w:pPr>
              <w:pStyle w:val="a4"/>
              <w:ind w:firstLineChars="50" w:firstLine="140"/>
              <w:jc w:val="center"/>
              <w:rPr>
                <w:rFonts w:ascii="Times New Roman" w:hAnsi="Times New Roman"/>
                <w:b/>
                <w:bCs/>
                <w:kern w:val="2"/>
                <w:sz w:val="36"/>
                <w:szCs w:val="36"/>
              </w:rPr>
            </w:pPr>
            <w:proofErr w:type="gramStart"/>
            <w:r w:rsidRPr="00B027C9">
              <w:rPr>
                <w:rFonts w:hAnsi="宋体" w:hint="eastAsia"/>
                <w:sz w:val="28"/>
                <w:szCs w:val="28"/>
              </w:rPr>
              <w:t>蒙草集团</w:t>
            </w:r>
            <w:proofErr w:type="gramEnd"/>
            <w:r w:rsidRPr="00B027C9">
              <w:rPr>
                <w:rFonts w:hAnsi="宋体"/>
                <w:sz w:val="28"/>
                <w:szCs w:val="28"/>
              </w:rPr>
              <w:t>生物资产和大数据相关资产评估</w:t>
            </w:r>
            <w:r w:rsidRPr="00B027C9">
              <w:rPr>
                <w:rFonts w:hAnsi="宋体" w:hint="eastAsia"/>
                <w:sz w:val="28"/>
                <w:szCs w:val="28"/>
              </w:rPr>
              <w:t>服务项目</w:t>
            </w:r>
          </w:p>
        </w:tc>
      </w:tr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577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709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9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2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86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09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84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E60F89" w:rsidRPr="00B83D69" w:rsidRDefault="00E60F89"/>
    <w:sectPr w:rsidR="00E60F89" w:rsidRPr="00B83D69" w:rsidSect="00F72E1B">
      <w:foot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92F" w:rsidRDefault="00BC492F" w:rsidP="00E60F89">
      <w:r>
        <w:separator/>
      </w:r>
    </w:p>
  </w:endnote>
  <w:endnote w:type="continuationSeparator" w:id="0">
    <w:p w:rsidR="00BC492F" w:rsidRDefault="00BC492F" w:rsidP="00E60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F89" w:rsidRDefault="005021DB">
    <w:pPr>
      <w:pStyle w:val="a6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E60F89" w:rsidRDefault="00E60F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92F" w:rsidRDefault="00BC492F" w:rsidP="00E60F89">
      <w:r>
        <w:separator/>
      </w:r>
    </w:p>
  </w:footnote>
  <w:footnote w:type="continuationSeparator" w:id="0">
    <w:p w:rsidR="00BC492F" w:rsidRDefault="00BC492F" w:rsidP="00E60F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8C57EC"/>
    <w:multiLevelType w:val="multilevel"/>
    <w:tmpl w:val="508C57EC"/>
    <w:lvl w:ilvl="0">
      <w:start w:val="3"/>
      <w:numFmt w:val="japaneseCounting"/>
      <w:lvlText w:val="（%1）"/>
      <w:lvlJc w:val="left"/>
      <w:pPr>
        <w:ind w:left="99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75" w:hanging="420"/>
      </w:pPr>
    </w:lvl>
    <w:lvl w:ilvl="2">
      <w:start w:val="1"/>
      <w:numFmt w:val="lowerRoman"/>
      <w:lvlText w:val="%3."/>
      <w:lvlJc w:val="right"/>
      <w:pPr>
        <w:ind w:left="1395" w:hanging="420"/>
      </w:pPr>
    </w:lvl>
    <w:lvl w:ilvl="3">
      <w:start w:val="1"/>
      <w:numFmt w:val="decimal"/>
      <w:lvlText w:val="%4."/>
      <w:lvlJc w:val="left"/>
      <w:pPr>
        <w:ind w:left="1815" w:hanging="420"/>
      </w:pPr>
    </w:lvl>
    <w:lvl w:ilvl="4">
      <w:start w:val="1"/>
      <w:numFmt w:val="lowerLetter"/>
      <w:lvlText w:val="%5)"/>
      <w:lvlJc w:val="left"/>
      <w:pPr>
        <w:ind w:left="2235" w:hanging="420"/>
      </w:pPr>
    </w:lvl>
    <w:lvl w:ilvl="5">
      <w:start w:val="1"/>
      <w:numFmt w:val="lowerRoman"/>
      <w:lvlText w:val="%6."/>
      <w:lvlJc w:val="right"/>
      <w:pPr>
        <w:ind w:left="2655" w:hanging="420"/>
      </w:pPr>
    </w:lvl>
    <w:lvl w:ilvl="6">
      <w:start w:val="1"/>
      <w:numFmt w:val="decimal"/>
      <w:lvlText w:val="%7."/>
      <w:lvlJc w:val="left"/>
      <w:pPr>
        <w:ind w:left="3075" w:hanging="420"/>
      </w:pPr>
    </w:lvl>
    <w:lvl w:ilvl="7">
      <w:start w:val="1"/>
      <w:numFmt w:val="lowerLetter"/>
      <w:lvlText w:val="%8)"/>
      <w:lvlJc w:val="left"/>
      <w:pPr>
        <w:ind w:left="3495" w:hanging="420"/>
      </w:pPr>
    </w:lvl>
    <w:lvl w:ilvl="8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304F6"/>
    <w:rsid w:val="00076BC4"/>
    <w:rsid w:val="000A0D8A"/>
    <w:rsid w:val="000A5E70"/>
    <w:rsid w:val="000B4D9C"/>
    <w:rsid w:val="000D155C"/>
    <w:rsid w:val="000D5547"/>
    <w:rsid w:val="000E7556"/>
    <w:rsid w:val="000F47B1"/>
    <w:rsid w:val="00100FFB"/>
    <w:rsid w:val="00105D7C"/>
    <w:rsid w:val="00105FEA"/>
    <w:rsid w:val="0012151C"/>
    <w:rsid w:val="001246C9"/>
    <w:rsid w:val="001367BE"/>
    <w:rsid w:val="001502B3"/>
    <w:rsid w:val="00151112"/>
    <w:rsid w:val="001578D4"/>
    <w:rsid w:val="00186D02"/>
    <w:rsid w:val="00190B38"/>
    <w:rsid w:val="00191233"/>
    <w:rsid w:val="001A19DD"/>
    <w:rsid w:val="001A5493"/>
    <w:rsid w:val="001B3049"/>
    <w:rsid w:val="001C3BC0"/>
    <w:rsid w:val="001D7EF6"/>
    <w:rsid w:val="001E09BD"/>
    <w:rsid w:val="001E0BBB"/>
    <w:rsid w:val="001F6196"/>
    <w:rsid w:val="0023322C"/>
    <w:rsid w:val="00236C7B"/>
    <w:rsid w:val="002467F6"/>
    <w:rsid w:val="0028052C"/>
    <w:rsid w:val="00290E00"/>
    <w:rsid w:val="00295A8A"/>
    <w:rsid w:val="002B26FF"/>
    <w:rsid w:val="002C6419"/>
    <w:rsid w:val="002F1215"/>
    <w:rsid w:val="002F5E15"/>
    <w:rsid w:val="002F692D"/>
    <w:rsid w:val="00301546"/>
    <w:rsid w:val="0031230F"/>
    <w:rsid w:val="003352F5"/>
    <w:rsid w:val="00344CBA"/>
    <w:rsid w:val="00346254"/>
    <w:rsid w:val="00374C5D"/>
    <w:rsid w:val="003A43F6"/>
    <w:rsid w:val="003A731E"/>
    <w:rsid w:val="003B0432"/>
    <w:rsid w:val="003B49B5"/>
    <w:rsid w:val="003D3CDE"/>
    <w:rsid w:val="003E1B5F"/>
    <w:rsid w:val="003E6500"/>
    <w:rsid w:val="00400F65"/>
    <w:rsid w:val="00404001"/>
    <w:rsid w:val="004111A4"/>
    <w:rsid w:val="00413D23"/>
    <w:rsid w:val="00436AF4"/>
    <w:rsid w:val="00462A3C"/>
    <w:rsid w:val="004750A5"/>
    <w:rsid w:val="004756F0"/>
    <w:rsid w:val="00475BB0"/>
    <w:rsid w:val="004A0A49"/>
    <w:rsid w:val="004B5516"/>
    <w:rsid w:val="004C1859"/>
    <w:rsid w:val="004D1450"/>
    <w:rsid w:val="004D18D4"/>
    <w:rsid w:val="004D6D95"/>
    <w:rsid w:val="004E44C4"/>
    <w:rsid w:val="005021DB"/>
    <w:rsid w:val="005055B1"/>
    <w:rsid w:val="00510E22"/>
    <w:rsid w:val="0056139C"/>
    <w:rsid w:val="005773CF"/>
    <w:rsid w:val="00581FB8"/>
    <w:rsid w:val="00584B6D"/>
    <w:rsid w:val="00587F4D"/>
    <w:rsid w:val="005C1B56"/>
    <w:rsid w:val="005D577E"/>
    <w:rsid w:val="005D606D"/>
    <w:rsid w:val="005D7974"/>
    <w:rsid w:val="005E27BF"/>
    <w:rsid w:val="005F378D"/>
    <w:rsid w:val="006102BE"/>
    <w:rsid w:val="00613B69"/>
    <w:rsid w:val="006366FC"/>
    <w:rsid w:val="00653334"/>
    <w:rsid w:val="00670953"/>
    <w:rsid w:val="0068634B"/>
    <w:rsid w:val="00693D73"/>
    <w:rsid w:val="006972C9"/>
    <w:rsid w:val="006A7274"/>
    <w:rsid w:val="006F19A4"/>
    <w:rsid w:val="00703CAE"/>
    <w:rsid w:val="007112CB"/>
    <w:rsid w:val="007129EA"/>
    <w:rsid w:val="007504B9"/>
    <w:rsid w:val="007528A8"/>
    <w:rsid w:val="007548BC"/>
    <w:rsid w:val="00785BA0"/>
    <w:rsid w:val="00791A6B"/>
    <w:rsid w:val="007A6E7C"/>
    <w:rsid w:val="007B3551"/>
    <w:rsid w:val="007B3823"/>
    <w:rsid w:val="007D4623"/>
    <w:rsid w:val="007D4FFC"/>
    <w:rsid w:val="007F5ABD"/>
    <w:rsid w:val="0081171F"/>
    <w:rsid w:val="00812741"/>
    <w:rsid w:val="00814595"/>
    <w:rsid w:val="00842D94"/>
    <w:rsid w:val="0084403A"/>
    <w:rsid w:val="00844C27"/>
    <w:rsid w:val="0086178C"/>
    <w:rsid w:val="0086614D"/>
    <w:rsid w:val="00870D4E"/>
    <w:rsid w:val="00877330"/>
    <w:rsid w:val="00882896"/>
    <w:rsid w:val="008B2E83"/>
    <w:rsid w:val="008B37F9"/>
    <w:rsid w:val="008D4B73"/>
    <w:rsid w:val="008E0E2E"/>
    <w:rsid w:val="008F078F"/>
    <w:rsid w:val="008F1993"/>
    <w:rsid w:val="00911BB9"/>
    <w:rsid w:val="00915A0D"/>
    <w:rsid w:val="00923FAC"/>
    <w:rsid w:val="00925EA3"/>
    <w:rsid w:val="00931B00"/>
    <w:rsid w:val="00942C28"/>
    <w:rsid w:val="00943D6F"/>
    <w:rsid w:val="00944CFF"/>
    <w:rsid w:val="00947233"/>
    <w:rsid w:val="0097378A"/>
    <w:rsid w:val="0099244E"/>
    <w:rsid w:val="009946DC"/>
    <w:rsid w:val="009A4E0E"/>
    <w:rsid w:val="009E092B"/>
    <w:rsid w:val="009E1ABA"/>
    <w:rsid w:val="009F5D49"/>
    <w:rsid w:val="009F775C"/>
    <w:rsid w:val="00A00855"/>
    <w:rsid w:val="00A21D05"/>
    <w:rsid w:val="00A27233"/>
    <w:rsid w:val="00A319BF"/>
    <w:rsid w:val="00A619EF"/>
    <w:rsid w:val="00A967DA"/>
    <w:rsid w:val="00AB6A66"/>
    <w:rsid w:val="00AC1F32"/>
    <w:rsid w:val="00AC5E00"/>
    <w:rsid w:val="00AD4905"/>
    <w:rsid w:val="00AF703E"/>
    <w:rsid w:val="00AF7AD4"/>
    <w:rsid w:val="00B026CD"/>
    <w:rsid w:val="00B027C9"/>
    <w:rsid w:val="00B05041"/>
    <w:rsid w:val="00B36683"/>
    <w:rsid w:val="00B3683D"/>
    <w:rsid w:val="00B614AC"/>
    <w:rsid w:val="00B83D69"/>
    <w:rsid w:val="00B9694C"/>
    <w:rsid w:val="00BB564F"/>
    <w:rsid w:val="00BC492F"/>
    <w:rsid w:val="00BC4C07"/>
    <w:rsid w:val="00BD05E7"/>
    <w:rsid w:val="00BD467B"/>
    <w:rsid w:val="00C01A64"/>
    <w:rsid w:val="00C15127"/>
    <w:rsid w:val="00C21A3E"/>
    <w:rsid w:val="00C310B1"/>
    <w:rsid w:val="00C53555"/>
    <w:rsid w:val="00C63F9F"/>
    <w:rsid w:val="00CB578A"/>
    <w:rsid w:val="00CD1726"/>
    <w:rsid w:val="00CD390F"/>
    <w:rsid w:val="00D021F0"/>
    <w:rsid w:val="00D07A6C"/>
    <w:rsid w:val="00D16876"/>
    <w:rsid w:val="00D25132"/>
    <w:rsid w:val="00D52ABA"/>
    <w:rsid w:val="00D61338"/>
    <w:rsid w:val="00D8662D"/>
    <w:rsid w:val="00D9003F"/>
    <w:rsid w:val="00DA26B9"/>
    <w:rsid w:val="00DA586F"/>
    <w:rsid w:val="00DB5CA5"/>
    <w:rsid w:val="00DC0ED4"/>
    <w:rsid w:val="00DD5AB2"/>
    <w:rsid w:val="00E1327D"/>
    <w:rsid w:val="00E227D1"/>
    <w:rsid w:val="00E23C60"/>
    <w:rsid w:val="00E252D8"/>
    <w:rsid w:val="00E25EE6"/>
    <w:rsid w:val="00E60F89"/>
    <w:rsid w:val="00E67340"/>
    <w:rsid w:val="00E74770"/>
    <w:rsid w:val="00E773F8"/>
    <w:rsid w:val="00E81543"/>
    <w:rsid w:val="00E90883"/>
    <w:rsid w:val="00ED2D67"/>
    <w:rsid w:val="00EE1596"/>
    <w:rsid w:val="00EE382C"/>
    <w:rsid w:val="00EF1564"/>
    <w:rsid w:val="00F01AB3"/>
    <w:rsid w:val="00F06209"/>
    <w:rsid w:val="00F0640B"/>
    <w:rsid w:val="00F16A82"/>
    <w:rsid w:val="00F30A7E"/>
    <w:rsid w:val="00F470E0"/>
    <w:rsid w:val="00F72E1B"/>
    <w:rsid w:val="00F94856"/>
    <w:rsid w:val="00F97DF0"/>
    <w:rsid w:val="00FA3982"/>
    <w:rsid w:val="00FC17E1"/>
    <w:rsid w:val="00FE457B"/>
    <w:rsid w:val="00FE4C4B"/>
    <w:rsid w:val="00FF68F6"/>
    <w:rsid w:val="00FF76DE"/>
    <w:rsid w:val="060B65AF"/>
    <w:rsid w:val="08A22878"/>
    <w:rsid w:val="0F5860C2"/>
    <w:rsid w:val="20F7152C"/>
    <w:rsid w:val="21E435A0"/>
    <w:rsid w:val="3F5500E6"/>
    <w:rsid w:val="443A7EFB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List" w:semiHidden="0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/>
    <w:lsdException w:name="Quote" w:locked="0" w:semiHidden="0" w:unhideWhenUsed="0"/>
    <w:lsdException w:name="Intense Quote" w:locked="0" w:semiHidden="0" w:unhideWhenUs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60F8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E60F8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E60F89"/>
    <w:pPr>
      <w:shd w:val="clear" w:color="auto" w:fill="000080"/>
    </w:pPr>
  </w:style>
  <w:style w:type="paragraph" w:styleId="a4">
    <w:name w:val="Plain Text"/>
    <w:basedOn w:val="a"/>
    <w:link w:val="Char0"/>
    <w:qFormat/>
    <w:rsid w:val="00E60F89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E60F89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E60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E60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locked/>
    <w:rsid w:val="00E60F89"/>
    <w:rPr>
      <w:rFonts w:ascii="Calibri" w:hAnsi="Calibri"/>
      <w:szCs w:val="22"/>
    </w:rPr>
  </w:style>
  <w:style w:type="paragraph" w:styleId="a8">
    <w:name w:val="List"/>
    <w:basedOn w:val="a"/>
    <w:uiPriority w:val="99"/>
    <w:unhideWhenUsed/>
    <w:locked/>
    <w:rsid w:val="00E60F89"/>
    <w:pPr>
      <w:ind w:left="200" w:hangingChars="200" w:hanging="200"/>
      <w:contextualSpacing/>
    </w:pPr>
  </w:style>
  <w:style w:type="character" w:styleId="a9">
    <w:name w:val="FollowedHyperlink"/>
    <w:basedOn w:val="a0"/>
    <w:uiPriority w:val="99"/>
    <w:semiHidden/>
    <w:rsid w:val="00E60F89"/>
    <w:rPr>
      <w:color w:val="800080"/>
      <w:u w:val="single"/>
    </w:rPr>
  </w:style>
  <w:style w:type="character" w:styleId="aa">
    <w:name w:val="Hyperlink"/>
    <w:basedOn w:val="a0"/>
    <w:uiPriority w:val="99"/>
    <w:semiHidden/>
    <w:qFormat/>
    <w:rsid w:val="00E60F89"/>
    <w:rPr>
      <w:color w:val="0000FF"/>
      <w:u w:val="single"/>
    </w:rPr>
  </w:style>
  <w:style w:type="table" w:styleId="ab">
    <w:name w:val="Table Grid"/>
    <w:basedOn w:val="a1"/>
    <w:uiPriority w:val="59"/>
    <w:qFormat/>
    <w:locked/>
    <w:rsid w:val="00E60F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basedOn w:val="a0"/>
    <w:uiPriority w:val="99"/>
    <w:qFormat/>
    <w:locked/>
    <w:rsid w:val="00E60F89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qFormat/>
    <w:locked/>
    <w:rsid w:val="00E60F89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E60F89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E60F89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E60F89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qFormat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E60F89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qFormat/>
    <w:rsid w:val="00E60F89"/>
    <w:rPr>
      <w:rFonts w:ascii="Calibri" w:hAnsi="Calibri"/>
      <w:b/>
      <w:bCs/>
      <w:kern w:val="44"/>
      <w:sz w:val="44"/>
      <w:szCs w:val="44"/>
    </w:rPr>
  </w:style>
  <w:style w:type="paragraph" w:customStyle="1" w:styleId="ac">
    <w:name w:val="方案正文"/>
    <w:basedOn w:val="a8"/>
    <w:link w:val="Char4"/>
    <w:qFormat/>
    <w:rsid w:val="00E60F89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  <w:lang w:val="zh-CN"/>
    </w:rPr>
  </w:style>
  <w:style w:type="character" w:customStyle="1" w:styleId="Char4">
    <w:name w:val="方案正文 Char"/>
    <w:link w:val="ac"/>
    <w:qFormat/>
    <w:rsid w:val="00E60F89"/>
    <w:rPr>
      <w:rFonts w:ascii="宋体" w:hAnsi="宋体"/>
      <w:kern w:val="2"/>
      <w:sz w:val="24"/>
      <w:lang w:val="zh-CN" w:eastAsia="zh-CN"/>
    </w:rPr>
  </w:style>
  <w:style w:type="paragraph" w:customStyle="1" w:styleId="ans1">
    <w:name w:val="ans1"/>
    <w:basedOn w:val="a"/>
    <w:qFormat/>
    <w:rsid w:val="00E60F89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E60F89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214</Words>
  <Characters>1226</Characters>
  <Application>Microsoft Office Word</Application>
  <DocSecurity>0</DocSecurity>
  <Lines>10</Lines>
  <Paragraphs>2</Paragraphs>
  <ScaleCrop>false</ScaleCrop>
  <Company>微软中国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银洁</cp:lastModifiedBy>
  <cp:revision>8</cp:revision>
  <dcterms:created xsi:type="dcterms:W3CDTF">2018-07-04T08:50:00Z</dcterms:created>
  <dcterms:modified xsi:type="dcterms:W3CDTF">2018-07-04T10:33:00Z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