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CD8" w:rsidRDefault="00E75A81">
      <w:pPr>
        <w:jc w:val="center"/>
        <w:rPr>
          <w:rFonts w:ascii="宋体" w:hAnsi="宋体"/>
          <w:b/>
          <w:bCs/>
          <w:sz w:val="36"/>
          <w:szCs w:val="36"/>
        </w:rPr>
      </w:pPr>
      <w:r>
        <w:rPr>
          <w:rFonts w:ascii="宋体" w:hAnsi="宋体" w:cs="宋体" w:hint="eastAsia"/>
          <w:b/>
          <w:bCs/>
          <w:sz w:val="36"/>
          <w:szCs w:val="36"/>
        </w:rPr>
        <w:t>内蒙古小草数字生态产业有限公司</w:t>
      </w:r>
    </w:p>
    <w:p w:rsidR="00AA7CD8" w:rsidRDefault="00E75A81">
      <w:pPr>
        <w:pStyle w:val="a5"/>
        <w:jc w:val="center"/>
        <w:outlineLvl w:val="0"/>
        <w:rPr>
          <w:rFonts w:hAnsi="宋体"/>
          <w:b/>
          <w:bCs/>
          <w:kern w:val="2"/>
          <w:sz w:val="36"/>
          <w:szCs w:val="36"/>
        </w:rPr>
      </w:pPr>
      <w:r>
        <w:rPr>
          <w:rFonts w:hAnsi="宋体" w:hint="eastAsia"/>
          <w:b/>
          <w:bCs/>
          <w:kern w:val="2"/>
          <w:sz w:val="36"/>
          <w:szCs w:val="36"/>
        </w:rPr>
        <w:t>毛乌素沙漠生态大数据平台数据采购项目</w:t>
      </w:r>
      <w:r>
        <w:rPr>
          <w:rFonts w:hAnsi="宋体" w:hint="eastAsia"/>
          <w:b/>
          <w:bCs/>
          <w:kern w:val="2"/>
          <w:sz w:val="36"/>
          <w:szCs w:val="36"/>
        </w:rPr>
        <w:t>竞争性谈判公告</w:t>
      </w:r>
    </w:p>
    <w:p w:rsidR="00AA7CD8" w:rsidRDefault="00AA7CD8">
      <w:pPr>
        <w:pStyle w:val="a5"/>
        <w:jc w:val="center"/>
        <w:outlineLvl w:val="0"/>
        <w:rPr>
          <w:rFonts w:hAnsi="宋体"/>
          <w:b/>
          <w:bCs/>
          <w:kern w:val="2"/>
          <w:sz w:val="36"/>
          <w:szCs w:val="36"/>
        </w:rPr>
      </w:pPr>
    </w:p>
    <w:p w:rsidR="00AA7CD8" w:rsidRDefault="00E75A81">
      <w:pPr>
        <w:pStyle w:val="a5"/>
        <w:outlineLvl w:val="0"/>
        <w:rPr>
          <w:rFonts w:hAnsi="宋体" w:cs="Times New Roman"/>
          <w:b/>
          <w:sz w:val="28"/>
          <w:szCs w:val="28"/>
        </w:rPr>
      </w:pPr>
      <w:r>
        <w:rPr>
          <w:rFonts w:hAnsi="宋体" w:hint="eastAsia"/>
          <w:b/>
          <w:sz w:val="28"/>
          <w:szCs w:val="28"/>
        </w:rPr>
        <w:t>一、采购条件</w:t>
      </w:r>
    </w:p>
    <w:p w:rsidR="00AA7CD8" w:rsidRDefault="00E75A81">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w:t>
      </w:r>
      <w:r>
        <w:rPr>
          <w:rFonts w:ascii="宋体" w:hAnsi="宋体" w:cs="宋体" w:hint="eastAsia"/>
          <w:kern w:val="0"/>
          <w:sz w:val="28"/>
          <w:szCs w:val="28"/>
        </w:rPr>
        <w:t>毛乌素沙漠生态大数据平台数据采购项目</w:t>
      </w:r>
      <w:r>
        <w:rPr>
          <w:rFonts w:ascii="宋体" w:hAnsi="宋体" w:cs="宋体" w:hint="eastAsia"/>
          <w:kern w:val="0"/>
          <w:sz w:val="28"/>
          <w:szCs w:val="28"/>
        </w:rPr>
        <w:t>进行竞争性谈判。</w:t>
      </w:r>
    </w:p>
    <w:p w:rsidR="00AA7CD8" w:rsidRDefault="00E75A81">
      <w:pPr>
        <w:pStyle w:val="a5"/>
        <w:outlineLvl w:val="0"/>
        <w:rPr>
          <w:rFonts w:hAnsi="宋体" w:cs="Times New Roman"/>
          <w:b/>
          <w:sz w:val="28"/>
          <w:szCs w:val="28"/>
        </w:rPr>
      </w:pPr>
      <w:r>
        <w:rPr>
          <w:rFonts w:hAnsi="宋体" w:hint="eastAsia"/>
          <w:b/>
          <w:sz w:val="28"/>
          <w:szCs w:val="28"/>
        </w:rPr>
        <w:t>二、项目概况</w:t>
      </w:r>
    </w:p>
    <w:p w:rsidR="00AA7CD8" w:rsidRDefault="00E75A81">
      <w:pPr>
        <w:pStyle w:val="a5"/>
        <w:tabs>
          <w:tab w:val="left" w:pos="5712"/>
        </w:tabs>
        <w:ind w:firstLineChars="50" w:firstLine="140"/>
        <w:rPr>
          <w:rFonts w:hAnsi="宋体"/>
          <w:sz w:val="28"/>
          <w:szCs w:val="28"/>
        </w:rPr>
      </w:pPr>
      <w:r>
        <w:rPr>
          <w:rFonts w:hAnsi="宋体" w:hint="eastAsia"/>
          <w:sz w:val="28"/>
          <w:szCs w:val="28"/>
        </w:rPr>
        <w:t>（一）项目名称：</w:t>
      </w:r>
      <w:r>
        <w:rPr>
          <w:rFonts w:hAnsi="宋体" w:hint="eastAsia"/>
          <w:sz w:val="28"/>
          <w:szCs w:val="28"/>
        </w:rPr>
        <w:t>毛乌素沙漠生态大数据平台数据采购项目</w:t>
      </w:r>
    </w:p>
    <w:p w:rsidR="00AA7CD8" w:rsidRDefault="00E75A81">
      <w:pPr>
        <w:pStyle w:val="a5"/>
        <w:ind w:firstLineChars="50" w:firstLine="140"/>
        <w:rPr>
          <w:rFonts w:eastAsia="仿宋" w:hAnsi="宋体"/>
          <w:sz w:val="28"/>
          <w:szCs w:val="28"/>
        </w:rPr>
      </w:pPr>
      <w:r>
        <w:rPr>
          <w:rFonts w:hAnsi="宋体" w:hint="eastAsia"/>
          <w:sz w:val="28"/>
          <w:szCs w:val="28"/>
        </w:rPr>
        <w:t>（二）项目编号：</w:t>
      </w:r>
      <w:r>
        <w:rPr>
          <w:rFonts w:hAnsi="宋体" w:hint="eastAsia"/>
          <w:sz w:val="28"/>
          <w:szCs w:val="28"/>
        </w:rPr>
        <w:t>MCSZST-2021-FW021</w:t>
      </w:r>
    </w:p>
    <w:p w:rsidR="00AA7CD8" w:rsidRDefault="00E75A81">
      <w:pPr>
        <w:ind w:firstLineChars="50" w:firstLine="140"/>
        <w:rPr>
          <w:rFonts w:ascii="宋体" w:hAnsi="宋体" w:cs="宋体"/>
          <w:sz w:val="28"/>
          <w:szCs w:val="28"/>
        </w:rPr>
      </w:pPr>
      <w:r>
        <w:rPr>
          <w:rFonts w:ascii="宋体" w:hAnsi="宋体" w:cs="宋体" w:hint="eastAsia"/>
          <w:sz w:val="28"/>
          <w:szCs w:val="28"/>
        </w:rPr>
        <w:t>（三）采购方式：竞争性谈判</w:t>
      </w:r>
    </w:p>
    <w:p w:rsidR="00AA7CD8" w:rsidRDefault="00E75A81">
      <w:pPr>
        <w:ind w:firstLineChars="50" w:firstLine="140"/>
        <w:rPr>
          <w:rFonts w:ascii="宋体" w:hAnsi="宋体"/>
          <w:sz w:val="28"/>
          <w:szCs w:val="28"/>
        </w:rPr>
      </w:pPr>
      <w:r>
        <w:rPr>
          <w:rFonts w:ascii="宋体" w:hAnsi="宋体" w:cs="宋体" w:hint="eastAsia"/>
          <w:sz w:val="28"/>
          <w:szCs w:val="28"/>
        </w:rPr>
        <w:t>（四）资金来源：自筹</w:t>
      </w:r>
    </w:p>
    <w:p w:rsidR="00AA7CD8" w:rsidRDefault="00E75A81">
      <w:pPr>
        <w:ind w:firstLineChars="50" w:firstLine="140"/>
        <w:rPr>
          <w:rFonts w:ascii="宋体" w:hAnsi="宋体" w:cs="宋体"/>
          <w:sz w:val="28"/>
          <w:szCs w:val="28"/>
        </w:rPr>
      </w:pPr>
      <w:r>
        <w:rPr>
          <w:rFonts w:ascii="宋体" w:hAnsi="宋体" w:cs="宋体" w:hint="eastAsia"/>
          <w:sz w:val="28"/>
          <w:szCs w:val="28"/>
        </w:rPr>
        <w:t>（五）资金落实情况：已落实</w:t>
      </w:r>
    </w:p>
    <w:p w:rsidR="00AA7CD8" w:rsidRDefault="00E75A81">
      <w:pPr>
        <w:rPr>
          <w:rFonts w:ascii="宋体" w:hAnsi="宋体" w:cs="宋体"/>
          <w:b/>
          <w:sz w:val="28"/>
          <w:szCs w:val="28"/>
        </w:rPr>
      </w:pPr>
      <w:r>
        <w:rPr>
          <w:rFonts w:ascii="宋体" w:hAnsi="宋体" w:cs="宋体" w:hint="eastAsia"/>
          <w:b/>
          <w:sz w:val="28"/>
          <w:szCs w:val="28"/>
        </w:rPr>
        <w:t>三、采购内容</w:t>
      </w:r>
    </w:p>
    <w:p w:rsidR="00AA7CD8" w:rsidRDefault="00E75A81">
      <w:pPr>
        <w:pStyle w:val="a0"/>
        <w:rPr>
          <w:rFonts w:ascii="宋体" w:eastAsia="宋体" w:hAnsi="宋体" w:cs="宋体"/>
        </w:rPr>
      </w:pPr>
      <w:r>
        <w:rPr>
          <w:rFonts w:ascii="宋体" w:eastAsia="宋体" w:hAnsi="宋体" w:cs="宋体" w:hint="eastAsia"/>
        </w:rPr>
        <w:t>通过遥感等手段对毛乌素沙地、无定河流域、乌审旗地区的植被、沙地进行监测，对这些地区的生态服务功能进行监测评估，同时对当地不同生态类型进行遥感判读，并进行分类。</w:t>
      </w:r>
      <w:bookmarkStart w:id="0" w:name="_GoBack"/>
      <w:bookmarkEnd w:id="0"/>
    </w:p>
    <w:p w:rsidR="00AA7CD8" w:rsidRDefault="00E75A81">
      <w:pPr>
        <w:ind w:firstLineChars="200" w:firstLine="560"/>
        <w:rPr>
          <w:rFonts w:ascii="宋体" w:hAnsi="宋体" w:cs="宋体"/>
          <w:sz w:val="28"/>
          <w:szCs w:val="28"/>
        </w:rPr>
      </w:pPr>
      <w:r>
        <w:rPr>
          <w:rFonts w:ascii="宋体" w:hAnsi="宋体" w:cs="宋体" w:hint="eastAsia"/>
          <w:sz w:val="28"/>
          <w:szCs w:val="28"/>
        </w:rPr>
        <w:t>详细</w:t>
      </w:r>
      <w:r>
        <w:rPr>
          <w:rFonts w:ascii="宋体" w:hAnsi="宋体" w:cs="宋体" w:hint="eastAsia"/>
          <w:sz w:val="28"/>
          <w:szCs w:val="28"/>
        </w:rPr>
        <w:t>数据生产</w:t>
      </w:r>
      <w:r>
        <w:rPr>
          <w:rFonts w:ascii="宋体" w:hAnsi="宋体" w:cs="宋体" w:hint="eastAsia"/>
          <w:sz w:val="28"/>
          <w:szCs w:val="28"/>
        </w:rPr>
        <w:t>采购清单见《竞争性谈判文件》</w:t>
      </w:r>
    </w:p>
    <w:p w:rsidR="00AA7CD8" w:rsidRDefault="00E75A81">
      <w:pPr>
        <w:outlineLvl w:val="0"/>
        <w:rPr>
          <w:rFonts w:ascii="宋体" w:hAnsi="宋体"/>
          <w:b/>
          <w:sz w:val="28"/>
          <w:szCs w:val="28"/>
        </w:rPr>
      </w:pPr>
      <w:r>
        <w:rPr>
          <w:rFonts w:ascii="宋体" w:hAnsi="宋体" w:cs="宋体" w:hint="eastAsia"/>
          <w:b/>
          <w:sz w:val="28"/>
          <w:szCs w:val="28"/>
        </w:rPr>
        <w:t>四、投标人资格要求</w:t>
      </w:r>
    </w:p>
    <w:p w:rsidR="00AA7CD8" w:rsidRDefault="00E75A81">
      <w:pPr>
        <w:rPr>
          <w:rFonts w:ascii="宋体" w:hAnsi="宋体" w:cs="宋体"/>
          <w:sz w:val="28"/>
          <w:szCs w:val="28"/>
        </w:rPr>
      </w:pPr>
      <w:r>
        <w:rPr>
          <w:rFonts w:ascii="宋体" w:hAnsi="宋体" w:cs="宋体" w:hint="eastAsia"/>
          <w:sz w:val="28"/>
          <w:szCs w:val="28"/>
        </w:rPr>
        <w:t>(</w:t>
      </w:r>
      <w:proofErr w:type="gramStart"/>
      <w:r>
        <w:rPr>
          <w:rFonts w:ascii="宋体" w:hAnsi="宋体" w:cs="宋体" w:hint="eastAsia"/>
          <w:sz w:val="28"/>
          <w:szCs w:val="28"/>
        </w:rPr>
        <w:t>一</w:t>
      </w:r>
      <w:proofErr w:type="gramEnd"/>
      <w:r>
        <w:rPr>
          <w:rFonts w:ascii="宋体" w:hAnsi="宋体" w:cs="宋体" w:hint="eastAsia"/>
          <w:sz w:val="28"/>
          <w:szCs w:val="28"/>
        </w:rPr>
        <w:t>)</w:t>
      </w:r>
      <w:r>
        <w:rPr>
          <w:rFonts w:ascii="宋体" w:hAnsi="宋体" w:cs="宋体" w:hint="eastAsia"/>
          <w:sz w:val="28"/>
          <w:szCs w:val="28"/>
        </w:rPr>
        <w:t>具有足够资产和能力来有效地履行合同，近三年无违法违规行为，没有处于被责令停业或破产状态，且资产未被重组、接管和冻结。未被“信用中国”网（</w:t>
      </w:r>
      <w:r>
        <w:rPr>
          <w:rFonts w:ascii="宋体" w:hAnsi="宋体" w:cs="宋体" w:hint="eastAsia"/>
          <w:sz w:val="28"/>
          <w:szCs w:val="28"/>
        </w:rPr>
        <w:t>www.creditchina.gov.cn</w:t>
      </w:r>
      <w:r>
        <w:rPr>
          <w:rFonts w:ascii="宋体" w:hAnsi="宋体" w:cs="宋体" w:hint="eastAsia"/>
          <w:sz w:val="28"/>
          <w:szCs w:val="28"/>
        </w:rPr>
        <w:t>）列入失信被执行人、重大税收违法案件当事人名单、政府采购严重违法失信行为记录名单。无重大行贿受贿犯罪记录</w:t>
      </w:r>
      <w:r>
        <w:rPr>
          <w:rFonts w:ascii="宋体" w:hAnsi="宋体" w:cs="宋体" w:hint="eastAsia"/>
          <w:sz w:val="28"/>
          <w:szCs w:val="28"/>
        </w:rPr>
        <w:t>。</w:t>
      </w:r>
    </w:p>
    <w:p w:rsidR="00AA7CD8" w:rsidRDefault="00E75A81">
      <w:pP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有依法缴纳税收和社会保障资金的良好记录。</w:t>
      </w:r>
    </w:p>
    <w:p w:rsidR="00AA7CD8" w:rsidRDefault="00E75A81">
      <w:pPr>
        <w:rPr>
          <w:rFonts w:ascii="宋体" w:hAnsi="宋体" w:cs="宋体"/>
          <w:sz w:val="28"/>
          <w:szCs w:val="28"/>
        </w:rPr>
      </w:pPr>
      <w:r>
        <w:rPr>
          <w:rFonts w:ascii="宋体" w:hAnsi="宋体" w:cs="宋体" w:hint="eastAsia"/>
          <w:sz w:val="28"/>
          <w:szCs w:val="28"/>
        </w:rPr>
        <w:lastRenderedPageBreak/>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近</w:t>
      </w:r>
      <w:r>
        <w:rPr>
          <w:rFonts w:ascii="宋体" w:hAnsi="宋体" w:cs="宋体" w:hint="eastAsia"/>
          <w:sz w:val="28"/>
          <w:szCs w:val="28"/>
        </w:rPr>
        <w:t>3</w:t>
      </w:r>
      <w:r>
        <w:rPr>
          <w:rFonts w:ascii="宋体" w:hAnsi="宋体" w:cs="宋体" w:hint="eastAsia"/>
          <w:sz w:val="28"/>
          <w:szCs w:val="28"/>
        </w:rPr>
        <w:t>年内未出现过验收未获通过的项目或者应由企业承担责任的用户重大投诉。</w:t>
      </w:r>
    </w:p>
    <w:p w:rsidR="00AA7CD8" w:rsidRDefault="00E75A81">
      <w:pPr>
        <w:rPr>
          <w:rFonts w:ascii="宋体" w:hAnsi="宋体" w:cs="宋体"/>
          <w:sz w:val="28"/>
          <w:szCs w:val="28"/>
        </w:rPr>
      </w:pPr>
      <w:r>
        <w:rPr>
          <w:rFonts w:ascii="宋体" w:hAnsi="宋体" w:cs="宋体" w:hint="eastAsia"/>
          <w:sz w:val="28"/>
          <w:szCs w:val="28"/>
        </w:rPr>
        <w:t>（四）需要保留</w:t>
      </w:r>
      <w:proofErr w:type="gramStart"/>
      <w:r>
        <w:rPr>
          <w:rFonts w:ascii="宋体" w:hAnsi="宋体" w:cs="宋体" w:hint="eastAsia"/>
          <w:sz w:val="28"/>
          <w:szCs w:val="28"/>
        </w:rPr>
        <w:t>源数据</w:t>
      </w:r>
      <w:proofErr w:type="gramEnd"/>
      <w:r>
        <w:rPr>
          <w:rFonts w:ascii="宋体" w:hAnsi="宋体" w:cs="宋体" w:hint="eastAsia"/>
          <w:sz w:val="28"/>
          <w:szCs w:val="28"/>
        </w:rPr>
        <w:t>和成果数据。</w:t>
      </w:r>
      <w:r>
        <w:rPr>
          <w:rFonts w:ascii="宋体" w:hAnsi="宋体" w:cs="宋体" w:hint="eastAsia"/>
          <w:sz w:val="28"/>
          <w:szCs w:val="28"/>
        </w:rPr>
        <w:t>提供</w:t>
      </w:r>
      <w:r>
        <w:rPr>
          <w:rFonts w:ascii="宋体" w:hAnsi="宋体" w:cs="宋体" w:hint="eastAsia"/>
          <w:sz w:val="28"/>
          <w:szCs w:val="28"/>
        </w:rPr>
        <w:t>数据处理方式、采用的工具等规格说明书</w:t>
      </w:r>
      <w:r>
        <w:rPr>
          <w:rFonts w:ascii="宋体" w:hAnsi="宋体" w:cs="宋体" w:hint="eastAsia"/>
          <w:sz w:val="28"/>
          <w:szCs w:val="28"/>
        </w:rPr>
        <w:t>。</w:t>
      </w:r>
    </w:p>
    <w:p w:rsidR="00AA7CD8" w:rsidRDefault="00AA7CD8">
      <w:pPr>
        <w:rPr>
          <w:rFonts w:ascii="宋体" w:hAnsi="宋体" w:cs="宋体"/>
          <w:sz w:val="28"/>
          <w:szCs w:val="28"/>
        </w:rPr>
      </w:pPr>
    </w:p>
    <w:p w:rsidR="00AA7CD8" w:rsidRDefault="00E75A81">
      <w:pPr>
        <w:pStyle w:val="a5"/>
        <w:outlineLvl w:val="0"/>
        <w:rPr>
          <w:rFonts w:hAnsi="宋体" w:cs="Times New Roman"/>
          <w:b/>
          <w:sz w:val="28"/>
          <w:szCs w:val="28"/>
        </w:rPr>
      </w:pPr>
      <w:r>
        <w:rPr>
          <w:rFonts w:hAnsi="宋体" w:hint="eastAsia"/>
          <w:b/>
          <w:sz w:val="28"/>
          <w:szCs w:val="28"/>
        </w:rPr>
        <w:t>五、公告发布媒介</w:t>
      </w:r>
    </w:p>
    <w:p w:rsidR="00AA7CD8" w:rsidRDefault="00E75A81">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AA7CD8" w:rsidRDefault="00E75A81">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AA7CD8" w:rsidRDefault="00E75A81">
      <w:pPr>
        <w:pStyle w:val="a5"/>
        <w:outlineLvl w:val="0"/>
        <w:rPr>
          <w:rFonts w:hAnsi="宋体"/>
          <w:b/>
          <w:sz w:val="28"/>
          <w:szCs w:val="28"/>
        </w:rPr>
      </w:pPr>
      <w:r>
        <w:rPr>
          <w:rFonts w:hAnsi="宋体" w:hint="eastAsia"/>
          <w:b/>
          <w:sz w:val="28"/>
          <w:szCs w:val="28"/>
        </w:rPr>
        <w:t>六、报名须知及资格审查</w:t>
      </w:r>
    </w:p>
    <w:p w:rsidR="00AA7CD8" w:rsidRDefault="00E75A81">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hint="eastAsia"/>
          <w:sz w:val="28"/>
          <w:szCs w:val="28"/>
        </w:rPr>
        <w:t>11</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1</w:t>
      </w:r>
      <w:r>
        <w:rPr>
          <w:rFonts w:hAnsi="宋体" w:hint="eastAsia"/>
          <w:sz w:val="28"/>
          <w:szCs w:val="28"/>
        </w:rPr>
        <w:t>6</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1</w:t>
      </w:r>
      <w:r>
        <w:rPr>
          <w:rFonts w:hAnsi="宋体" w:hint="eastAsia"/>
          <w:sz w:val="28"/>
          <w:szCs w:val="28"/>
        </w:rPr>
        <w:t>6</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AA7CD8" w:rsidRDefault="00E75A81">
      <w:pPr>
        <w:jc w:val="left"/>
        <w:rPr>
          <w:rFonts w:ascii="宋体" w:hAnsi="宋体"/>
          <w:sz w:val="28"/>
          <w:szCs w:val="28"/>
        </w:rPr>
      </w:pPr>
      <w:r>
        <w:rPr>
          <w:rFonts w:ascii="宋体" w:hAnsi="宋体" w:hint="eastAsia"/>
          <w:sz w:val="28"/>
          <w:szCs w:val="28"/>
        </w:rPr>
        <w:t>（二）报名方式：投标人填写《投标报名表》，签字确认并连同企业营业执照、开户许可证等公司资质于报名截止时间前发送至报名邮箱</w:t>
      </w:r>
      <w:r>
        <w:rPr>
          <w:rFonts w:ascii="宋体" w:hAnsi="宋体" w:hint="eastAsia"/>
          <w:sz w:val="28"/>
          <w:szCs w:val="28"/>
        </w:rPr>
        <w:t>xiaocaoshuzi@126.com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AA7CD8" w:rsidRDefault="00E75A81">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AA7CD8" w:rsidRDefault="00E75A81">
      <w:pPr>
        <w:pStyle w:val="a5"/>
        <w:ind w:firstLineChars="50" w:firstLine="140"/>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hint="eastAsia"/>
          <w:sz w:val="28"/>
          <w:szCs w:val="28"/>
        </w:rPr>
        <w:t>11</w:t>
      </w:r>
      <w:r>
        <w:rPr>
          <w:rFonts w:hAnsi="宋体" w:hint="eastAsia"/>
          <w:sz w:val="28"/>
          <w:szCs w:val="28"/>
        </w:rPr>
        <w:t>日至</w:t>
      </w:r>
      <w:r>
        <w:rPr>
          <w:rFonts w:hAnsi="宋体" w:hint="eastAsia"/>
          <w:sz w:val="28"/>
          <w:szCs w:val="28"/>
        </w:rPr>
        <w:t>2021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1</w:t>
      </w:r>
      <w:r>
        <w:rPr>
          <w:rFonts w:hAnsi="宋体" w:hint="eastAsia"/>
          <w:sz w:val="28"/>
          <w:szCs w:val="28"/>
        </w:rPr>
        <w:t>6</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AA7CD8" w:rsidRDefault="00E75A81">
      <w:pPr>
        <w:pStyle w:val="a5"/>
        <w:outlineLvl w:val="0"/>
        <w:rPr>
          <w:rFonts w:hAnsi="宋体"/>
          <w:b/>
          <w:sz w:val="28"/>
          <w:szCs w:val="28"/>
        </w:rPr>
      </w:pPr>
      <w:r>
        <w:rPr>
          <w:rFonts w:hAnsi="宋体" w:hint="eastAsia"/>
          <w:b/>
          <w:sz w:val="28"/>
          <w:szCs w:val="28"/>
        </w:rPr>
        <w:t>八、其他事项</w:t>
      </w:r>
    </w:p>
    <w:p w:rsidR="00AA7CD8" w:rsidRDefault="00E75A81">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hint="eastAsia"/>
          <w:kern w:val="2"/>
          <w:sz w:val="28"/>
          <w:szCs w:val="28"/>
        </w:rPr>
        <w:t>8</w:t>
      </w:r>
      <w:r>
        <w:rPr>
          <w:rFonts w:hAnsi="宋体" w:cs="Times New Roman" w:hint="eastAsia"/>
          <w:kern w:val="2"/>
          <w:sz w:val="28"/>
          <w:szCs w:val="28"/>
        </w:rPr>
        <w:t>月</w:t>
      </w:r>
      <w:r>
        <w:rPr>
          <w:rFonts w:hAnsi="宋体" w:cs="Times New Roman"/>
          <w:kern w:val="2"/>
          <w:sz w:val="28"/>
          <w:szCs w:val="28"/>
        </w:rPr>
        <w:t>1</w:t>
      </w:r>
      <w:r>
        <w:rPr>
          <w:rFonts w:hAnsi="宋体" w:cs="Times New Roman" w:hint="eastAsia"/>
          <w:kern w:val="2"/>
          <w:sz w:val="28"/>
          <w:szCs w:val="28"/>
        </w:rPr>
        <w:t>7</w:t>
      </w:r>
      <w:r>
        <w:rPr>
          <w:rFonts w:hAnsi="宋体" w:cs="Times New Roman" w:hint="eastAsia"/>
          <w:kern w:val="2"/>
          <w:sz w:val="28"/>
          <w:szCs w:val="28"/>
        </w:rPr>
        <w:t>日上午</w:t>
      </w:r>
      <w:r>
        <w:rPr>
          <w:rFonts w:hAnsi="宋体" w:cs="Times New Roman" w:hint="eastAsia"/>
          <w:kern w:val="2"/>
          <w:sz w:val="28"/>
          <w:szCs w:val="28"/>
        </w:rPr>
        <w:t>9:30</w:t>
      </w:r>
      <w:r>
        <w:rPr>
          <w:rFonts w:hAnsi="宋体" w:cs="Times New Roman" w:hint="eastAsia"/>
          <w:kern w:val="2"/>
          <w:sz w:val="28"/>
          <w:szCs w:val="28"/>
        </w:rPr>
        <w:t>时</w:t>
      </w:r>
    </w:p>
    <w:p w:rsidR="00AA7CD8" w:rsidRDefault="00E75A81">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AA7CD8" w:rsidRDefault="00E75A81">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AA7CD8" w:rsidRDefault="00E75A81">
      <w:pPr>
        <w:pStyle w:val="a5"/>
        <w:outlineLvl w:val="0"/>
        <w:rPr>
          <w:rFonts w:hAnsi="宋体" w:cs="Times New Roman"/>
          <w:kern w:val="2"/>
          <w:sz w:val="28"/>
          <w:szCs w:val="28"/>
        </w:rPr>
      </w:pPr>
      <w:r>
        <w:rPr>
          <w:rFonts w:hAnsi="宋体" w:cs="Times New Roman" w:hint="eastAsia"/>
          <w:kern w:val="2"/>
          <w:sz w:val="28"/>
          <w:szCs w:val="28"/>
        </w:rPr>
        <w:lastRenderedPageBreak/>
        <w:t>（三）投标费用：投标人应承担其编制与递交投标文件所涉及的一切费用，无论投标结果如何，采购人对上述费用概不负责，均由投标人承担。</w:t>
      </w:r>
    </w:p>
    <w:p w:rsidR="00AA7CD8" w:rsidRDefault="00E75A81">
      <w:pPr>
        <w:pStyle w:val="a5"/>
        <w:outlineLvl w:val="0"/>
        <w:rPr>
          <w:rFonts w:hAnsi="宋体"/>
          <w:b/>
          <w:sz w:val="28"/>
          <w:szCs w:val="28"/>
        </w:rPr>
      </w:pPr>
      <w:r>
        <w:rPr>
          <w:rFonts w:hAnsi="宋体" w:hint="eastAsia"/>
          <w:b/>
          <w:sz w:val="28"/>
          <w:szCs w:val="28"/>
        </w:rPr>
        <w:t>九、联系方式</w:t>
      </w:r>
    </w:p>
    <w:p w:rsidR="00AA7CD8" w:rsidRDefault="00E75A81">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AA7CD8" w:rsidRDefault="00E75A81">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AA7CD8" w:rsidRDefault="00E75A81">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proofErr w:type="gramStart"/>
      <w:r>
        <w:rPr>
          <w:rFonts w:ascii="宋体" w:hAnsi="宋体" w:hint="eastAsia"/>
          <w:sz w:val="28"/>
          <w:szCs w:val="28"/>
        </w:rPr>
        <w:t>刘岳坤</w:t>
      </w:r>
      <w:proofErr w:type="gramEnd"/>
      <w:r>
        <w:rPr>
          <w:rFonts w:ascii="宋体" w:hAnsi="宋体" w:hint="eastAsia"/>
          <w:sz w:val="28"/>
          <w:szCs w:val="28"/>
        </w:rPr>
        <w:t xml:space="preserve">  </w:t>
      </w:r>
      <w:r>
        <w:rPr>
          <w:rFonts w:ascii="宋体" w:hAnsi="宋体" w:hint="eastAsia"/>
          <w:sz w:val="28"/>
          <w:szCs w:val="28"/>
        </w:rPr>
        <w:t>18729573142</w:t>
      </w:r>
    </w:p>
    <w:p w:rsidR="00AA7CD8" w:rsidRDefault="00E75A81">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AA7CD8" w:rsidRDefault="00E75A81">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AA7CD8" w:rsidRDefault="00E75A81">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hint="eastAsia"/>
          <w:sz w:val="28"/>
          <w:szCs w:val="28"/>
        </w:rPr>
        <w:t>xiaocaoshuzi@126.com</w:t>
      </w:r>
    </w:p>
    <w:p w:rsidR="00AA7CD8" w:rsidRDefault="00AA7CD8">
      <w:pPr>
        <w:jc w:val="left"/>
        <w:rPr>
          <w:rFonts w:ascii="宋体" w:hAnsi="宋体" w:cs="宋体"/>
          <w:sz w:val="28"/>
          <w:szCs w:val="28"/>
        </w:rPr>
      </w:pPr>
    </w:p>
    <w:p w:rsidR="00AA7CD8" w:rsidRDefault="00AA7CD8">
      <w:pPr>
        <w:jc w:val="left"/>
        <w:rPr>
          <w:rFonts w:ascii="宋体" w:hAnsi="宋体" w:cs="宋体"/>
          <w:sz w:val="28"/>
          <w:szCs w:val="28"/>
        </w:rPr>
      </w:pPr>
    </w:p>
    <w:p w:rsidR="00AA7CD8" w:rsidRDefault="00E75A81">
      <w:pPr>
        <w:jc w:val="left"/>
        <w:rPr>
          <w:rFonts w:ascii="宋体" w:hAnsi="宋体" w:cs="宋体"/>
          <w:sz w:val="28"/>
          <w:szCs w:val="28"/>
        </w:rPr>
      </w:pPr>
      <w:r>
        <w:rPr>
          <w:rFonts w:ascii="宋体" w:hAnsi="宋体" w:cs="宋体" w:hint="eastAsia"/>
          <w:sz w:val="28"/>
          <w:szCs w:val="28"/>
        </w:rPr>
        <w:t>附件一：投标报名表</w:t>
      </w:r>
    </w:p>
    <w:p w:rsidR="00AA7CD8" w:rsidRDefault="00AA7CD8">
      <w:pPr>
        <w:jc w:val="left"/>
        <w:rPr>
          <w:rFonts w:ascii="宋体" w:hAnsi="宋体"/>
          <w:sz w:val="28"/>
          <w:szCs w:val="28"/>
        </w:rPr>
      </w:pPr>
    </w:p>
    <w:p w:rsidR="00AA7CD8" w:rsidRDefault="00AA7CD8">
      <w:pPr>
        <w:jc w:val="left"/>
        <w:rPr>
          <w:rFonts w:ascii="宋体" w:hAnsi="宋体" w:cs="宋体"/>
          <w:sz w:val="28"/>
          <w:szCs w:val="28"/>
        </w:rPr>
      </w:pPr>
    </w:p>
    <w:p w:rsidR="00AA7CD8" w:rsidRDefault="00E75A81">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AA7CD8" w:rsidRDefault="00E75A81">
      <w:pPr>
        <w:ind w:right="424"/>
        <w:jc w:val="right"/>
        <w:rPr>
          <w:rFonts w:ascii="宋体" w:hAnsi="宋体" w:cs="宋体"/>
          <w:sz w:val="28"/>
          <w:szCs w:val="28"/>
        </w:rPr>
      </w:pPr>
      <w:r>
        <w:rPr>
          <w:rFonts w:ascii="宋体" w:hAnsi="宋体" w:cs="宋体" w:hint="eastAsia"/>
          <w:sz w:val="28"/>
          <w:szCs w:val="28"/>
        </w:rPr>
        <w:t>日期：二○二一年</w:t>
      </w:r>
      <w:r>
        <w:rPr>
          <w:rFonts w:ascii="宋体" w:hAnsi="宋体" w:cs="宋体"/>
          <w:sz w:val="28"/>
          <w:szCs w:val="28"/>
        </w:rPr>
        <w:t>八</w:t>
      </w:r>
      <w:r>
        <w:rPr>
          <w:rFonts w:ascii="宋体" w:hAnsi="宋体" w:cs="宋体" w:hint="eastAsia"/>
          <w:sz w:val="28"/>
          <w:szCs w:val="28"/>
        </w:rPr>
        <w:t>月</w:t>
      </w:r>
      <w:r>
        <w:rPr>
          <w:rFonts w:ascii="宋体" w:hAnsi="宋体" w:cs="宋体" w:hint="eastAsia"/>
          <w:sz w:val="28"/>
          <w:szCs w:val="28"/>
        </w:rPr>
        <w:t>十一</w:t>
      </w:r>
      <w:r>
        <w:rPr>
          <w:rFonts w:ascii="宋体" w:hAnsi="宋体" w:cs="宋体" w:hint="eastAsia"/>
          <w:sz w:val="28"/>
          <w:szCs w:val="28"/>
        </w:rPr>
        <w:t>日</w:t>
      </w:r>
    </w:p>
    <w:p w:rsidR="00AA7CD8" w:rsidRDefault="00E75A81">
      <w:pPr>
        <w:widowControl/>
        <w:jc w:val="left"/>
        <w:rPr>
          <w:rFonts w:ascii="宋体" w:hAnsi="宋体" w:cs="宋体"/>
          <w:b/>
          <w:kern w:val="0"/>
          <w:sz w:val="28"/>
          <w:szCs w:val="28"/>
        </w:rPr>
      </w:pPr>
      <w:r>
        <w:rPr>
          <w:rFonts w:ascii="宋体" w:hAnsi="宋体"/>
          <w:b/>
          <w:sz w:val="28"/>
          <w:szCs w:val="28"/>
        </w:rPr>
        <w:br w:type="page"/>
      </w:r>
    </w:p>
    <w:p w:rsidR="00AA7CD8" w:rsidRDefault="00E75A81">
      <w:pPr>
        <w:pStyle w:val="a5"/>
        <w:outlineLvl w:val="0"/>
        <w:rPr>
          <w:rFonts w:hAnsi="宋体"/>
          <w:b/>
          <w:sz w:val="28"/>
          <w:szCs w:val="28"/>
        </w:rPr>
      </w:pPr>
      <w:r>
        <w:rPr>
          <w:rFonts w:hAnsi="宋体" w:hint="eastAsia"/>
          <w:b/>
          <w:sz w:val="28"/>
          <w:szCs w:val="28"/>
        </w:rPr>
        <w:lastRenderedPageBreak/>
        <w:t>附件一：</w:t>
      </w:r>
    </w:p>
    <w:p w:rsidR="00AA7CD8" w:rsidRDefault="00E75A81">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AA7CD8">
        <w:trPr>
          <w:trHeight w:val="355"/>
          <w:jc w:val="center"/>
        </w:trPr>
        <w:tc>
          <w:tcPr>
            <w:tcW w:w="2427" w:type="dxa"/>
            <w:vAlign w:val="center"/>
          </w:tcPr>
          <w:p w:rsidR="00AA7CD8" w:rsidRDefault="00E75A81">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AA7CD8" w:rsidRDefault="00E75A81">
            <w:pPr>
              <w:jc w:val="center"/>
              <w:rPr>
                <w:rFonts w:ascii="宋体" w:hAnsi="宋体" w:cs="宋体"/>
                <w:sz w:val="28"/>
                <w:szCs w:val="28"/>
              </w:rPr>
            </w:pPr>
            <w:r>
              <w:rPr>
                <w:rFonts w:ascii="宋体" w:hAnsi="宋体" w:cs="宋体" w:hint="eastAsia"/>
                <w:kern w:val="0"/>
                <w:sz w:val="28"/>
                <w:szCs w:val="28"/>
              </w:rPr>
              <w:t>毛乌素沙漠生态大数据平台数据采购项目</w:t>
            </w:r>
          </w:p>
        </w:tc>
      </w:tr>
      <w:tr w:rsidR="00AA7CD8">
        <w:trPr>
          <w:trHeight w:val="355"/>
          <w:jc w:val="center"/>
        </w:trPr>
        <w:tc>
          <w:tcPr>
            <w:tcW w:w="2427" w:type="dxa"/>
            <w:vAlign w:val="center"/>
          </w:tcPr>
          <w:p w:rsidR="00AA7CD8" w:rsidRDefault="00E75A81">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AA7CD8" w:rsidRDefault="00AA7CD8">
            <w:pPr>
              <w:jc w:val="center"/>
              <w:rPr>
                <w:rFonts w:ascii="宋体" w:hAnsi="宋体"/>
                <w:sz w:val="28"/>
                <w:szCs w:val="28"/>
              </w:rPr>
            </w:pPr>
          </w:p>
        </w:tc>
      </w:tr>
      <w:tr w:rsidR="00AA7CD8">
        <w:trPr>
          <w:trHeight w:val="355"/>
          <w:jc w:val="center"/>
        </w:trPr>
        <w:tc>
          <w:tcPr>
            <w:tcW w:w="2427" w:type="dxa"/>
            <w:vAlign w:val="center"/>
          </w:tcPr>
          <w:p w:rsidR="00AA7CD8" w:rsidRDefault="00E75A81">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AA7CD8" w:rsidRDefault="00AA7CD8">
            <w:pPr>
              <w:jc w:val="center"/>
              <w:rPr>
                <w:rFonts w:ascii="宋体" w:hAnsi="宋体"/>
                <w:sz w:val="28"/>
                <w:szCs w:val="28"/>
              </w:rPr>
            </w:pPr>
          </w:p>
        </w:tc>
      </w:tr>
      <w:tr w:rsidR="00AA7CD8">
        <w:trPr>
          <w:trHeight w:val="355"/>
          <w:jc w:val="center"/>
        </w:trPr>
        <w:tc>
          <w:tcPr>
            <w:tcW w:w="2427" w:type="dxa"/>
            <w:vAlign w:val="center"/>
          </w:tcPr>
          <w:p w:rsidR="00AA7CD8" w:rsidRDefault="00E75A81">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AA7CD8" w:rsidRDefault="00AA7CD8">
            <w:pPr>
              <w:jc w:val="center"/>
              <w:rPr>
                <w:rFonts w:ascii="宋体" w:hAnsi="宋体"/>
                <w:sz w:val="28"/>
                <w:szCs w:val="28"/>
              </w:rPr>
            </w:pPr>
          </w:p>
        </w:tc>
      </w:tr>
      <w:tr w:rsidR="00AA7CD8">
        <w:trPr>
          <w:trHeight w:val="577"/>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AA7CD8" w:rsidRDefault="00AA7CD8">
            <w:pPr>
              <w:jc w:val="center"/>
              <w:rPr>
                <w:rFonts w:ascii="宋体" w:hAnsi="宋体"/>
                <w:sz w:val="28"/>
                <w:szCs w:val="28"/>
              </w:rPr>
            </w:pPr>
          </w:p>
        </w:tc>
      </w:tr>
      <w:tr w:rsidR="00AA7CD8">
        <w:trPr>
          <w:trHeight w:val="709"/>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AA7CD8" w:rsidRDefault="00AA7CD8">
            <w:pPr>
              <w:jc w:val="center"/>
              <w:rPr>
                <w:rFonts w:ascii="宋体" w:hAnsi="宋体"/>
                <w:sz w:val="28"/>
                <w:szCs w:val="28"/>
              </w:rPr>
            </w:pPr>
          </w:p>
        </w:tc>
        <w:tc>
          <w:tcPr>
            <w:tcW w:w="2428" w:type="dxa"/>
            <w:vAlign w:val="center"/>
          </w:tcPr>
          <w:p w:rsidR="00AA7CD8" w:rsidRDefault="00E75A81">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AA7CD8" w:rsidRDefault="00AA7CD8">
            <w:pPr>
              <w:jc w:val="center"/>
              <w:rPr>
                <w:rFonts w:ascii="宋体" w:hAnsi="宋体"/>
                <w:sz w:val="28"/>
                <w:szCs w:val="28"/>
              </w:rPr>
            </w:pPr>
          </w:p>
        </w:tc>
      </w:tr>
      <w:tr w:rsidR="00AA7CD8">
        <w:trPr>
          <w:trHeight w:val="498"/>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电话</w:t>
            </w:r>
          </w:p>
        </w:tc>
        <w:tc>
          <w:tcPr>
            <w:tcW w:w="2426" w:type="dxa"/>
            <w:vAlign w:val="center"/>
          </w:tcPr>
          <w:p w:rsidR="00AA7CD8" w:rsidRDefault="00AA7CD8">
            <w:pPr>
              <w:jc w:val="center"/>
              <w:rPr>
                <w:rFonts w:ascii="宋体" w:hAnsi="宋体"/>
                <w:sz w:val="28"/>
                <w:szCs w:val="28"/>
              </w:rPr>
            </w:pPr>
          </w:p>
        </w:tc>
        <w:tc>
          <w:tcPr>
            <w:tcW w:w="2428" w:type="dxa"/>
            <w:vAlign w:val="center"/>
          </w:tcPr>
          <w:p w:rsidR="00AA7CD8" w:rsidRDefault="00E75A81">
            <w:pPr>
              <w:jc w:val="center"/>
              <w:rPr>
                <w:rFonts w:ascii="宋体" w:hAnsi="宋体"/>
                <w:sz w:val="28"/>
                <w:szCs w:val="28"/>
              </w:rPr>
            </w:pPr>
            <w:r>
              <w:rPr>
                <w:rFonts w:ascii="宋体" w:hAnsi="宋体" w:cs="宋体" w:hint="eastAsia"/>
                <w:sz w:val="28"/>
                <w:szCs w:val="28"/>
              </w:rPr>
              <w:t>传真</w:t>
            </w:r>
          </w:p>
        </w:tc>
        <w:tc>
          <w:tcPr>
            <w:tcW w:w="2428" w:type="dxa"/>
            <w:vAlign w:val="center"/>
          </w:tcPr>
          <w:p w:rsidR="00AA7CD8" w:rsidRDefault="00AA7CD8">
            <w:pPr>
              <w:jc w:val="center"/>
              <w:rPr>
                <w:rFonts w:ascii="宋体" w:hAnsi="宋体"/>
                <w:sz w:val="28"/>
                <w:szCs w:val="28"/>
              </w:rPr>
            </w:pPr>
          </w:p>
        </w:tc>
      </w:tr>
      <w:tr w:rsidR="00AA7CD8">
        <w:trPr>
          <w:trHeight w:val="421"/>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AA7CD8" w:rsidRDefault="00AA7CD8">
            <w:pPr>
              <w:jc w:val="center"/>
              <w:rPr>
                <w:rFonts w:ascii="宋体" w:hAnsi="宋体"/>
                <w:sz w:val="28"/>
                <w:szCs w:val="28"/>
              </w:rPr>
            </w:pPr>
          </w:p>
        </w:tc>
      </w:tr>
      <w:tr w:rsidR="00AA7CD8">
        <w:trPr>
          <w:trHeight w:val="1868"/>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AA7CD8" w:rsidRDefault="00AA7CD8">
            <w:pPr>
              <w:jc w:val="center"/>
              <w:rPr>
                <w:rFonts w:ascii="宋体" w:hAnsi="宋体"/>
                <w:sz w:val="28"/>
                <w:szCs w:val="28"/>
              </w:rPr>
            </w:pPr>
          </w:p>
        </w:tc>
      </w:tr>
      <w:tr w:rsidR="00AA7CD8">
        <w:trPr>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AA7CD8" w:rsidRDefault="00AA7CD8">
            <w:pPr>
              <w:jc w:val="center"/>
              <w:rPr>
                <w:rFonts w:ascii="宋体" w:hAnsi="宋体"/>
                <w:sz w:val="28"/>
                <w:szCs w:val="28"/>
              </w:rPr>
            </w:pPr>
          </w:p>
        </w:tc>
        <w:tc>
          <w:tcPr>
            <w:tcW w:w="2428" w:type="dxa"/>
            <w:vAlign w:val="center"/>
          </w:tcPr>
          <w:p w:rsidR="00AA7CD8" w:rsidRDefault="00E75A81">
            <w:pPr>
              <w:jc w:val="center"/>
              <w:rPr>
                <w:rFonts w:ascii="宋体" w:hAnsi="宋体"/>
                <w:sz w:val="28"/>
                <w:szCs w:val="28"/>
              </w:rPr>
            </w:pPr>
            <w:r>
              <w:rPr>
                <w:rFonts w:ascii="宋体" w:hAnsi="宋体" w:cs="宋体" w:hint="eastAsia"/>
                <w:sz w:val="28"/>
                <w:szCs w:val="28"/>
              </w:rPr>
              <w:t>职务</w:t>
            </w:r>
          </w:p>
        </w:tc>
        <w:tc>
          <w:tcPr>
            <w:tcW w:w="2428" w:type="dxa"/>
            <w:vAlign w:val="center"/>
          </w:tcPr>
          <w:p w:rsidR="00AA7CD8" w:rsidRDefault="00AA7CD8">
            <w:pPr>
              <w:jc w:val="center"/>
              <w:rPr>
                <w:rFonts w:ascii="宋体" w:hAnsi="宋体"/>
                <w:sz w:val="28"/>
                <w:szCs w:val="28"/>
              </w:rPr>
            </w:pPr>
          </w:p>
        </w:tc>
      </w:tr>
      <w:tr w:rsidR="00AA7CD8">
        <w:trPr>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AA7CD8" w:rsidRDefault="00AA7CD8">
            <w:pPr>
              <w:jc w:val="center"/>
              <w:rPr>
                <w:rFonts w:ascii="宋体" w:hAnsi="宋体"/>
                <w:sz w:val="28"/>
                <w:szCs w:val="28"/>
              </w:rPr>
            </w:pPr>
          </w:p>
        </w:tc>
        <w:tc>
          <w:tcPr>
            <w:tcW w:w="2428" w:type="dxa"/>
            <w:vAlign w:val="center"/>
          </w:tcPr>
          <w:p w:rsidR="00AA7CD8" w:rsidRDefault="00E75A81">
            <w:pPr>
              <w:jc w:val="center"/>
              <w:rPr>
                <w:rFonts w:ascii="宋体" w:hAnsi="宋体"/>
                <w:sz w:val="28"/>
                <w:szCs w:val="28"/>
              </w:rPr>
            </w:pPr>
            <w:r>
              <w:rPr>
                <w:rFonts w:ascii="宋体" w:hAnsi="宋体" w:cs="宋体" w:hint="eastAsia"/>
                <w:sz w:val="28"/>
                <w:szCs w:val="28"/>
              </w:rPr>
              <w:t>手机</w:t>
            </w:r>
          </w:p>
        </w:tc>
        <w:tc>
          <w:tcPr>
            <w:tcW w:w="2428" w:type="dxa"/>
            <w:vAlign w:val="center"/>
          </w:tcPr>
          <w:p w:rsidR="00AA7CD8" w:rsidRDefault="00AA7CD8">
            <w:pPr>
              <w:jc w:val="center"/>
              <w:rPr>
                <w:rFonts w:ascii="宋体" w:hAnsi="宋体"/>
                <w:sz w:val="28"/>
                <w:szCs w:val="28"/>
              </w:rPr>
            </w:pPr>
          </w:p>
        </w:tc>
      </w:tr>
      <w:tr w:rsidR="00AA7CD8">
        <w:trPr>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传真</w:t>
            </w:r>
          </w:p>
        </w:tc>
        <w:tc>
          <w:tcPr>
            <w:tcW w:w="2426" w:type="dxa"/>
            <w:vAlign w:val="center"/>
          </w:tcPr>
          <w:p w:rsidR="00AA7CD8" w:rsidRDefault="00AA7CD8">
            <w:pPr>
              <w:jc w:val="center"/>
              <w:rPr>
                <w:rFonts w:ascii="宋体" w:hAnsi="宋体"/>
                <w:sz w:val="28"/>
                <w:szCs w:val="28"/>
              </w:rPr>
            </w:pPr>
          </w:p>
        </w:tc>
        <w:tc>
          <w:tcPr>
            <w:tcW w:w="2428" w:type="dxa"/>
            <w:vAlign w:val="center"/>
          </w:tcPr>
          <w:p w:rsidR="00AA7CD8" w:rsidRDefault="00E75A81">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AA7CD8" w:rsidRDefault="00AA7CD8">
            <w:pPr>
              <w:jc w:val="center"/>
              <w:rPr>
                <w:rFonts w:ascii="宋体" w:hAnsi="宋体"/>
                <w:sz w:val="28"/>
                <w:szCs w:val="28"/>
              </w:rPr>
            </w:pPr>
          </w:p>
        </w:tc>
      </w:tr>
      <w:tr w:rsidR="00AA7CD8">
        <w:trPr>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地址</w:t>
            </w:r>
          </w:p>
        </w:tc>
        <w:tc>
          <w:tcPr>
            <w:tcW w:w="2426" w:type="dxa"/>
            <w:vAlign w:val="center"/>
          </w:tcPr>
          <w:p w:rsidR="00AA7CD8" w:rsidRDefault="00AA7CD8">
            <w:pPr>
              <w:jc w:val="center"/>
              <w:rPr>
                <w:rFonts w:ascii="宋体" w:hAnsi="宋体"/>
                <w:sz w:val="28"/>
                <w:szCs w:val="28"/>
              </w:rPr>
            </w:pPr>
          </w:p>
        </w:tc>
        <w:tc>
          <w:tcPr>
            <w:tcW w:w="2428" w:type="dxa"/>
            <w:vAlign w:val="center"/>
          </w:tcPr>
          <w:p w:rsidR="00AA7CD8" w:rsidRDefault="00E75A81">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AA7CD8" w:rsidRDefault="00AA7CD8">
            <w:pPr>
              <w:jc w:val="center"/>
              <w:rPr>
                <w:rFonts w:ascii="宋体" w:hAnsi="宋体"/>
                <w:sz w:val="28"/>
                <w:szCs w:val="28"/>
              </w:rPr>
            </w:pPr>
          </w:p>
        </w:tc>
      </w:tr>
      <w:tr w:rsidR="00AA7CD8">
        <w:trPr>
          <w:trHeight w:val="1095"/>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AA7CD8" w:rsidRDefault="00AA7CD8">
            <w:pPr>
              <w:jc w:val="center"/>
              <w:rPr>
                <w:rFonts w:ascii="宋体" w:hAnsi="宋体"/>
                <w:sz w:val="28"/>
                <w:szCs w:val="28"/>
              </w:rPr>
            </w:pPr>
          </w:p>
        </w:tc>
      </w:tr>
      <w:tr w:rsidR="00AA7CD8">
        <w:trPr>
          <w:trHeight w:val="841"/>
          <w:jc w:val="center"/>
        </w:trPr>
        <w:tc>
          <w:tcPr>
            <w:tcW w:w="2427" w:type="dxa"/>
            <w:vAlign w:val="center"/>
          </w:tcPr>
          <w:p w:rsidR="00AA7CD8" w:rsidRDefault="00E75A81">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AA7CD8" w:rsidRDefault="00AA7CD8">
            <w:pPr>
              <w:jc w:val="center"/>
              <w:rPr>
                <w:rFonts w:ascii="宋体" w:hAnsi="宋体"/>
                <w:sz w:val="28"/>
                <w:szCs w:val="28"/>
              </w:rPr>
            </w:pPr>
          </w:p>
        </w:tc>
      </w:tr>
    </w:tbl>
    <w:p w:rsidR="00AA7CD8" w:rsidRDefault="00AA7CD8">
      <w:pPr>
        <w:jc w:val="left"/>
        <w:rPr>
          <w:rFonts w:ascii="宋体" w:hAnsi="宋体" w:cs="宋体"/>
          <w:sz w:val="28"/>
          <w:szCs w:val="28"/>
        </w:rPr>
      </w:pPr>
    </w:p>
    <w:sectPr w:rsidR="00AA7CD8" w:rsidSect="00AA7CD8">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5A81" w:rsidRDefault="00E75A81" w:rsidP="00532E19">
      <w:r>
        <w:separator/>
      </w:r>
    </w:p>
  </w:endnote>
  <w:endnote w:type="continuationSeparator" w:id="0">
    <w:p w:rsidR="00E75A81" w:rsidRDefault="00E75A81" w:rsidP="00532E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5A81" w:rsidRDefault="00E75A81" w:rsidP="00532E19">
      <w:r>
        <w:separator/>
      </w:r>
    </w:p>
  </w:footnote>
  <w:footnote w:type="continuationSeparator" w:id="0">
    <w:p w:rsidR="00E75A81" w:rsidRDefault="00E75A81" w:rsidP="00532E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D90579"/>
    <w:multiLevelType w:val="multilevel"/>
    <w:tmpl w:val="14D90579"/>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54EB"/>
    <w:rsid w:val="00405007"/>
    <w:rsid w:val="00532E19"/>
    <w:rsid w:val="005F227D"/>
    <w:rsid w:val="005F66B3"/>
    <w:rsid w:val="00A254EB"/>
    <w:rsid w:val="00AA7CD8"/>
    <w:rsid w:val="00E75A81"/>
    <w:rsid w:val="08E86D4A"/>
    <w:rsid w:val="13E260ED"/>
    <w:rsid w:val="1E3100AB"/>
    <w:rsid w:val="27350745"/>
    <w:rsid w:val="2A3F04E4"/>
    <w:rsid w:val="31E5651F"/>
    <w:rsid w:val="35F0502E"/>
    <w:rsid w:val="36B61467"/>
    <w:rsid w:val="3D632C70"/>
    <w:rsid w:val="4EA2527E"/>
    <w:rsid w:val="64FB2EEB"/>
    <w:rsid w:val="6A4E4036"/>
    <w:rsid w:val="6ACD2CDD"/>
    <w:rsid w:val="725B6242"/>
    <w:rsid w:val="732119E6"/>
    <w:rsid w:val="75162865"/>
    <w:rsid w:val="76D51DBC"/>
    <w:rsid w:val="7D561B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uiPriority="99" w:qFormat="1"/>
    <w:lsdException w:name="footer" w:qFormat="1"/>
    <w:lsdException w:name="caption" w:semiHidden="1" w:unhideWhenUsed="1" w:qFormat="1"/>
    <w:lsdException w:name="annotation reference" w:uiPriority="99" w:qFormat="1"/>
    <w:lsdException w:name="Title" w:qFormat="1"/>
    <w:lsdException w:name="Default Paragraph Font" w:semiHidden="1" w:uiPriority="1" w:unhideWhenUsed="1" w:qFormat="1"/>
    <w:lsdException w:name="Body Text Indent"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AA7CD8"/>
    <w:pPr>
      <w:widowControl w:val="0"/>
      <w:jc w:val="both"/>
    </w:pPr>
    <w:rPr>
      <w:kern w:val="2"/>
      <w:sz w:val="21"/>
      <w:szCs w:val="21"/>
    </w:rPr>
  </w:style>
  <w:style w:type="paragraph" w:styleId="3">
    <w:name w:val="heading 3"/>
    <w:basedOn w:val="a"/>
    <w:next w:val="a"/>
    <w:link w:val="3Char"/>
    <w:qFormat/>
    <w:rsid w:val="00AA7CD8"/>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qFormat/>
    <w:rsid w:val="00AA7CD8"/>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AA7CD8"/>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qFormat/>
    <w:rsid w:val="00AA7CD8"/>
    <w:pPr>
      <w:jc w:val="left"/>
    </w:pPr>
  </w:style>
  <w:style w:type="paragraph" w:styleId="a5">
    <w:name w:val="Plain Text"/>
    <w:basedOn w:val="a"/>
    <w:link w:val="Char0"/>
    <w:qFormat/>
    <w:rsid w:val="00AA7CD8"/>
    <w:rPr>
      <w:rFonts w:ascii="宋体" w:hAnsi="Courier New" w:cs="宋体"/>
      <w:kern w:val="0"/>
      <w:sz w:val="20"/>
      <w:szCs w:val="20"/>
    </w:rPr>
  </w:style>
  <w:style w:type="paragraph" w:styleId="a6">
    <w:name w:val="Balloon Text"/>
    <w:basedOn w:val="a"/>
    <w:link w:val="Char1"/>
    <w:uiPriority w:val="99"/>
    <w:qFormat/>
    <w:rsid w:val="00AA7CD8"/>
    <w:rPr>
      <w:sz w:val="18"/>
      <w:szCs w:val="18"/>
    </w:rPr>
  </w:style>
  <w:style w:type="paragraph" w:styleId="a7">
    <w:name w:val="footer"/>
    <w:basedOn w:val="a"/>
    <w:link w:val="Char2"/>
    <w:qFormat/>
    <w:rsid w:val="00AA7CD8"/>
    <w:pPr>
      <w:tabs>
        <w:tab w:val="center" w:pos="4153"/>
        <w:tab w:val="right" w:pos="8306"/>
      </w:tabs>
      <w:snapToGrid w:val="0"/>
      <w:jc w:val="left"/>
    </w:pPr>
    <w:rPr>
      <w:sz w:val="18"/>
      <w:szCs w:val="18"/>
    </w:rPr>
  </w:style>
  <w:style w:type="paragraph" w:styleId="a8">
    <w:name w:val="header"/>
    <w:basedOn w:val="a"/>
    <w:link w:val="Char3"/>
    <w:uiPriority w:val="99"/>
    <w:qFormat/>
    <w:rsid w:val="00AA7CD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rsid w:val="00AA7CD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qFormat/>
    <w:rsid w:val="00AA7CD8"/>
    <w:rPr>
      <w:b/>
      <w:bCs/>
    </w:rPr>
  </w:style>
  <w:style w:type="character" w:styleId="aa">
    <w:name w:val="Hyperlink"/>
    <w:basedOn w:val="a1"/>
    <w:uiPriority w:val="99"/>
    <w:qFormat/>
    <w:rsid w:val="00AA7CD8"/>
    <w:rPr>
      <w:color w:val="0563C1"/>
      <w:u w:val="single"/>
    </w:rPr>
  </w:style>
  <w:style w:type="character" w:styleId="ab">
    <w:name w:val="annotation reference"/>
    <w:basedOn w:val="a1"/>
    <w:uiPriority w:val="99"/>
    <w:qFormat/>
    <w:rsid w:val="00AA7CD8"/>
    <w:rPr>
      <w:sz w:val="21"/>
      <w:szCs w:val="21"/>
    </w:rPr>
  </w:style>
  <w:style w:type="character" w:customStyle="1" w:styleId="3Char">
    <w:name w:val="标题 3 Char"/>
    <w:basedOn w:val="a1"/>
    <w:link w:val="3"/>
    <w:qFormat/>
    <w:rsid w:val="00AA7CD8"/>
    <w:rPr>
      <w:rFonts w:ascii="Calibri" w:eastAsia="宋体" w:hAnsi="Calibri" w:cs="Times New Roman"/>
      <w:b/>
      <w:bCs/>
      <w:kern w:val="2"/>
      <w:sz w:val="32"/>
      <w:szCs w:val="32"/>
    </w:rPr>
  </w:style>
  <w:style w:type="character" w:customStyle="1" w:styleId="Char3">
    <w:name w:val="页眉 Char"/>
    <w:basedOn w:val="a1"/>
    <w:link w:val="a8"/>
    <w:uiPriority w:val="99"/>
    <w:qFormat/>
    <w:rsid w:val="00AA7CD8"/>
    <w:rPr>
      <w:rFonts w:ascii="Times New Roman" w:eastAsia="宋体" w:hAnsi="Times New Roman" w:cs="Times New Roman"/>
      <w:sz w:val="18"/>
      <w:szCs w:val="18"/>
    </w:rPr>
  </w:style>
  <w:style w:type="character" w:customStyle="1" w:styleId="Char0">
    <w:name w:val="纯文本 Char"/>
    <w:basedOn w:val="a1"/>
    <w:link w:val="a5"/>
    <w:qFormat/>
    <w:rsid w:val="00AA7CD8"/>
    <w:rPr>
      <w:rFonts w:ascii="宋体" w:eastAsia="宋体" w:hAnsi="Courier New" w:cs="宋体"/>
      <w:kern w:val="0"/>
      <w:sz w:val="20"/>
      <w:szCs w:val="20"/>
    </w:rPr>
  </w:style>
  <w:style w:type="character" w:customStyle="1" w:styleId="HTMLChar">
    <w:name w:val="HTML 预设格式 Char"/>
    <w:basedOn w:val="a1"/>
    <w:link w:val="HTML"/>
    <w:qFormat/>
    <w:rsid w:val="00AA7CD8"/>
    <w:rPr>
      <w:rFonts w:ascii="宋体" w:eastAsia="宋体" w:hAnsi="宋体" w:cs="宋体"/>
      <w:kern w:val="0"/>
      <w:sz w:val="24"/>
      <w:szCs w:val="24"/>
    </w:rPr>
  </w:style>
  <w:style w:type="character" w:customStyle="1" w:styleId="fontstyle01">
    <w:name w:val="fontstyle01"/>
    <w:basedOn w:val="a1"/>
    <w:qFormat/>
    <w:rsid w:val="00AA7CD8"/>
    <w:rPr>
      <w:rFonts w:ascii="微软雅黑" w:eastAsia="微软雅黑" w:hAnsi="微软雅黑" w:hint="eastAsia"/>
      <w:color w:val="000000"/>
      <w:sz w:val="24"/>
      <w:szCs w:val="24"/>
    </w:rPr>
  </w:style>
  <w:style w:type="paragraph" w:styleId="ac">
    <w:name w:val="List Paragraph"/>
    <w:basedOn w:val="a"/>
    <w:uiPriority w:val="34"/>
    <w:qFormat/>
    <w:rsid w:val="00AA7CD8"/>
    <w:pPr>
      <w:ind w:firstLineChars="200" w:firstLine="420"/>
    </w:pPr>
    <w:rPr>
      <w:rFonts w:ascii="等线" w:eastAsia="等线" w:hAnsi="等线" w:cs="宋体"/>
      <w:szCs w:val="22"/>
    </w:rPr>
  </w:style>
  <w:style w:type="paragraph" w:customStyle="1" w:styleId="1">
    <w:name w:val="列出段落1"/>
    <w:basedOn w:val="a"/>
    <w:uiPriority w:val="34"/>
    <w:qFormat/>
    <w:rsid w:val="00AA7CD8"/>
    <w:pPr>
      <w:ind w:firstLineChars="200" w:firstLine="420"/>
    </w:pPr>
    <w:rPr>
      <w:sz w:val="28"/>
      <w:szCs w:val="20"/>
    </w:rPr>
  </w:style>
  <w:style w:type="character" w:customStyle="1" w:styleId="Char2">
    <w:name w:val="页脚 Char"/>
    <w:basedOn w:val="a1"/>
    <w:link w:val="a7"/>
    <w:qFormat/>
    <w:rsid w:val="00AA7CD8"/>
    <w:rPr>
      <w:rFonts w:ascii="Times New Roman" w:eastAsia="宋体" w:hAnsi="Times New Roman" w:cs="Times New Roman"/>
      <w:sz w:val="18"/>
      <w:szCs w:val="18"/>
    </w:rPr>
  </w:style>
  <w:style w:type="character" w:customStyle="1" w:styleId="Char1">
    <w:name w:val="批注框文本 Char"/>
    <w:basedOn w:val="a1"/>
    <w:link w:val="a6"/>
    <w:uiPriority w:val="99"/>
    <w:qFormat/>
    <w:rsid w:val="00AA7CD8"/>
    <w:rPr>
      <w:rFonts w:ascii="Times New Roman" w:eastAsia="宋体" w:hAnsi="Times New Roman" w:cs="Times New Roman"/>
      <w:sz w:val="18"/>
      <w:szCs w:val="18"/>
    </w:rPr>
  </w:style>
  <w:style w:type="character" w:customStyle="1" w:styleId="5Char">
    <w:name w:val="标题 5 Char"/>
    <w:basedOn w:val="a1"/>
    <w:link w:val="5"/>
    <w:uiPriority w:val="9"/>
    <w:qFormat/>
    <w:rsid w:val="00AA7CD8"/>
    <w:rPr>
      <w:rFonts w:ascii="Times New Roman" w:eastAsia="宋体" w:hAnsi="Times New Roman" w:cs="Times New Roman"/>
      <w:b/>
      <w:bCs/>
      <w:sz w:val="28"/>
      <w:szCs w:val="28"/>
    </w:rPr>
  </w:style>
  <w:style w:type="character" w:customStyle="1" w:styleId="Char">
    <w:name w:val="批注文字 Char"/>
    <w:basedOn w:val="a1"/>
    <w:link w:val="a4"/>
    <w:uiPriority w:val="99"/>
    <w:qFormat/>
    <w:rsid w:val="00AA7CD8"/>
    <w:rPr>
      <w:rFonts w:ascii="Times New Roman" w:eastAsia="宋体" w:hAnsi="Times New Roman" w:cs="Times New Roman"/>
      <w:szCs w:val="21"/>
    </w:rPr>
  </w:style>
  <w:style w:type="character" w:customStyle="1" w:styleId="Char4">
    <w:name w:val="批注主题 Char"/>
    <w:basedOn w:val="Char"/>
    <w:link w:val="a9"/>
    <w:uiPriority w:val="99"/>
    <w:qFormat/>
    <w:rsid w:val="00AA7CD8"/>
    <w:rPr>
      <w:rFonts w:ascii="Times New Roman" w:eastAsia="宋体" w:hAnsi="Times New Roman" w:cs="Times New Roman"/>
      <w:b/>
      <w:bCs/>
      <w:szCs w:val="21"/>
    </w:rPr>
  </w:style>
  <w:style w:type="character" w:customStyle="1" w:styleId="font11">
    <w:name w:val="font11"/>
    <w:basedOn w:val="a1"/>
    <w:qFormat/>
    <w:rsid w:val="00AA7CD8"/>
    <w:rPr>
      <w:rFonts w:ascii="Calibri" w:hAnsi="Calibri" w:cs="Calibri"/>
      <w:b/>
      <w:color w:val="000000"/>
      <w:sz w:val="21"/>
      <w:szCs w:val="21"/>
      <w:u w:val="none"/>
    </w:rPr>
  </w:style>
  <w:style w:type="paragraph" w:customStyle="1" w:styleId="30">
    <w:name w:val="列出段落3"/>
    <w:basedOn w:val="a"/>
    <w:qFormat/>
    <w:rsid w:val="00AA7CD8"/>
    <w:pPr>
      <w:ind w:firstLineChars="200" w:firstLine="420"/>
    </w:pPr>
    <w:rPr>
      <w:rFonts w:ascii="Calibri" w:hAnsi="Calibri"/>
      <w:szCs w:val="22"/>
    </w:rPr>
  </w:style>
  <w:style w:type="paragraph" w:customStyle="1" w:styleId="ItemList">
    <w:name w:val="Item List"/>
    <w:qFormat/>
    <w:rsid w:val="00AA7CD8"/>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AA7CD8"/>
    <w:pPr>
      <w:spacing w:after="160" w:line="360" w:lineRule="auto"/>
      <w:ind w:firstLineChars="200" w:firstLine="560"/>
    </w:pPr>
    <w:rPr>
      <w:rFonts w:ascii="等线" w:eastAsia="等线" w:hAnsi="等线"/>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222</Words>
  <Characters>1270</Characters>
  <Application>Microsoft Office Word</Application>
  <DocSecurity>0</DocSecurity>
  <Lines>10</Lines>
  <Paragraphs>2</Paragraphs>
  <ScaleCrop>false</ScaleCrop>
  <Company>Microsoft</Company>
  <LinksUpToDate>false</LinksUpToDate>
  <CharactersWithSpaces>1490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2</cp:revision>
  <dcterms:created xsi:type="dcterms:W3CDTF">2021-08-11T10:00:00Z</dcterms:created>
  <dcterms:modified xsi:type="dcterms:W3CDTF">2021-08-11T10:00:00Z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04F928DBEA8746AEA093A293A82F0331</vt:lpwstr>
  </property>
</Properties>
</file>