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359" w:rsidRPr="007C250A" w:rsidRDefault="00545359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7C250A"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</w:p>
    <w:p w:rsidR="00C90A33" w:rsidRPr="00197C7A" w:rsidRDefault="002B3304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2"/>
          <w:szCs w:val="32"/>
        </w:rPr>
      </w:pPr>
      <w:r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品牌策略中心</w:t>
      </w:r>
      <w:r w:rsidR="00BC3D68"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展览</w:t>
      </w:r>
      <w:r w:rsidR="00973C84"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创意</w:t>
      </w:r>
      <w:r w:rsidR="00BC3D68"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、制作</w:t>
      </w:r>
      <w:r w:rsidR="00973C84"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执行</w:t>
      </w:r>
      <w:r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供应商</w:t>
      </w:r>
      <w:r w:rsidR="007C250A"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入围</w:t>
      </w:r>
      <w:r w:rsidR="00C90A33"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项目</w:t>
      </w:r>
      <w:r w:rsidR="007C250A"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竞争性谈判</w:t>
      </w:r>
      <w:r w:rsidR="00C90A33" w:rsidRPr="00197C7A">
        <w:rPr>
          <w:rFonts w:ascii="Times New Roman" w:hAnsi="Times New Roman" w:hint="eastAsia"/>
          <w:b/>
          <w:bCs/>
          <w:kern w:val="2"/>
          <w:sz w:val="32"/>
          <w:szCs w:val="32"/>
        </w:rPr>
        <w:t>公告</w:t>
      </w:r>
    </w:p>
    <w:p w:rsidR="00F24951" w:rsidRPr="00B649B6" w:rsidRDefault="00F24951" w:rsidP="00C90A33">
      <w:pPr>
        <w:pStyle w:val="a3"/>
        <w:outlineLvl w:val="0"/>
        <w:rPr>
          <w:rFonts w:hAnsi="宋体"/>
          <w:sz w:val="28"/>
          <w:szCs w:val="28"/>
        </w:rPr>
      </w:pPr>
    </w:p>
    <w:p w:rsidR="006367C1" w:rsidRPr="00754D9E" w:rsidRDefault="006367C1" w:rsidP="006367C1">
      <w:pPr>
        <w:pStyle w:val="a3"/>
        <w:rPr>
          <w:rFonts w:hAnsi="宋体"/>
          <w:b/>
          <w:sz w:val="28"/>
          <w:szCs w:val="28"/>
        </w:rPr>
      </w:pPr>
      <w:r w:rsidRPr="00754D9E">
        <w:rPr>
          <w:rFonts w:hAnsi="宋体" w:hint="eastAsia"/>
          <w:b/>
          <w:sz w:val="28"/>
          <w:szCs w:val="28"/>
        </w:rPr>
        <w:t>一、</w:t>
      </w:r>
      <w:r>
        <w:rPr>
          <w:rFonts w:hAnsi="宋体" w:hint="eastAsia"/>
          <w:b/>
          <w:sz w:val="28"/>
          <w:szCs w:val="28"/>
        </w:rPr>
        <w:t>采购</w:t>
      </w:r>
      <w:r w:rsidRPr="00754D9E">
        <w:rPr>
          <w:rFonts w:hAnsi="宋体" w:hint="eastAsia"/>
          <w:b/>
          <w:sz w:val="28"/>
          <w:szCs w:val="28"/>
        </w:rPr>
        <w:t>条件</w:t>
      </w:r>
    </w:p>
    <w:p w:rsidR="006367C1" w:rsidRDefault="006367C1" w:rsidP="006367C1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由内蒙古蒙草生态环境（集团）股份有限公司组织实施，现对</w:t>
      </w:r>
      <w:r w:rsidR="00764150" w:rsidRPr="00764150">
        <w:rPr>
          <w:rFonts w:hAnsi="宋体" w:hint="eastAsia"/>
          <w:sz w:val="28"/>
          <w:szCs w:val="28"/>
        </w:rPr>
        <w:t>品牌策略中心展览创意、制作执行</w:t>
      </w:r>
      <w:r w:rsidR="00BC3D68" w:rsidRPr="003E689B">
        <w:rPr>
          <w:rFonts w:hAnsi="宋体" w:hint="eastAsia"/>
          <w:sz w:val="28"/>
          <w:szCs w:val="28"/>
        </w:rPr>
        <w:t>供应商</w:t>
      </w:r>
      <w:r>
        <w:rPr>
          <w:rFonts w:hAnsi="宋体" w:hint="eastAsia"/>
          <w:sz w:val="28"/>
          <w:szCs w:val="28"/>
        </w:rPr>
        <w:t>进行</w:t>
      </w:r>
      <w:r w:rsidR="003E689B">
        <w:rPr>
          <w:rFonts w:hAnsi="宋体" w:hint="eastAsia"/>
          <w:sz w:val="28"/>
          <w:szCs w:val="28"/>
        </w:rPr>
        <w:t>竞谈</w:t>
      </w:r>
      <w:r w:rsidR="00BC3D68">
        <w:rPr>
          <w:rFonts w:hAnsi="宋体" w:hint="eastAsia"/>
          <w:sz w:val="28"/>
          <w:szCs w:val="28"/>
        </w:rPr>
        <w:t>入围</w:t>
      </w:r>
      <w:r>
        <w:rPr>
          <w:rFonts w:hAnsi="宋体" w:hint="eastAsia"/>
          <w:sz w:val="28"/>
          <w:szCs w:val="28"/>
        </w:rPr>
        <w:t>。</w:t>
      </w:r>
    </w:p>
    <w:p w:rsidR="00C90A33" w:rsidRPr="0099680F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99680F">
        <w:rPr>
          <w:rFonts w:hAnsi="宋体" w:hint="eastAsia"/>
          <w:b/>
          <w:sz w:val="28"/>
          <w:szCs w:val="28"/>
        </w:rPr>
        <w:t>二、项目概况</w:t>
      </w:r>
    </w:p>
    <w:p w:rsidR="009479FA" w:rsidRDefault="00C90A33" w:rsidP="00C90A33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="00E62CA4" w:rsidRPr="00E62CA4">
        <w:rPr>
          <w:rFonts w:hAnsi="宋体" w:hint="eastAsia"/>
          <w:sz w:val="28"/>
          <w:szCs w:val="28"/>
        </w:rPr>
        <w:t>品牌策略中心展览创意、制作执行供应商入围项目</w:t>
      </w:r>
    </w:p>
    <w:p w:rsidR="00C90A33" w:rsidRPr="00904049" w:rsidRDefault="00C90A33" w:rsidP="00904049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904049" w:rsidRPr="00662A6D">
        <w:rPr>
          <w:rFonts w:hAnsi="宋体"/>
          <w:sz w:val="28"/>
          <w:szCs w:val="28"/>
        </w:rPr>
        <w:t>MCSTHJ-201</w:t>
      </w:r>
      <w:r w:rsidR="00904049" w:rsidRPr="00662A6D">
        <w:rPr>
          <w:rFonts w:hAnsi="宋体" w:hint="eastAsia"/>
          <w:sz w:val="28"/>
          <w:szCs w:val="28"/>
        </w:rPr>
        <w:t>8</w:t>
      </w:r>
      <w:r w:rsidR="00904049" w:rsidRPr="00662A6D">
        <w:rPr>
          <w:rFonts w:hAnsi="宋体"/>
          <w:sz w:val="28"/>
          <w:szCs w:val="28"/>
        </w:rPr>
        <w:t>-</w:t>
      </w:r>
      <w:r w:rsidR="00904049">
        <w:rPr>
          <w:rFonts w:hAnsi="宋体" w:hint="eastAsia"/>
          <w:sz w:val="28"/>
          <w:szCs w:val="28"/>
        </w:rPr>
        <w:t>FW</w:t>
      </w:r>
      <w:r w:rsidR="00904049" w:rsidRPr="00662A6D">
        <w:rPr>
          <w:rFonts w:hAnsi="宋体"/>
          <w:sz w:val="28"/>
          <w:szCs w:val="28"/>
        </w:rPr>
        <w:t>00</w:t>
      </w:r>
      <w:r w:rsidR="00904049">
        <w:rPr>
          <w:rFonts w:hAnsi="宋体" w:hint="eastAsia"/>
          <w:sz w:val="28"/>
          <w:szCs w:val="28"/>
        </w:rPr>
        <w:t>1</w:t>
      </w:r>
    </w:p>
    <w:p w:rsidR="00AB08BA" w:rsidRDefault="00C90A33" w:rsidP="006367C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</w:t>
      </w:r>
      <w:r w:rsidR="00904049">
        <w:rPr>
          <w:rFonts w:hAnsi="宋体" w:hint="eastAsia"/>
          <w:sz w:val="28"/>
          <w:szCs w:val="28"/>
        </w:rPr>
        <w:t>竞争性谈判</w:t>
      </w:r>
    </w:p>
    <w:p w:rsidR="00C90A33" w:rsidRDefault="00C90A33" w:rsidP="00C90A3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DC50CF">
        <w:rPr>
          <w:rFonts w:ascii="宋体" w:hAnsi="宋体" w:cs="宋体" w:hint="eastAsia"/>
          <w:sz w:val="28"/>
          <w:szCs w:val="28"/>
        </w:rPr>
        <w:t>四</w:t>
      </w:r>
      <w:r>
        <w:rPr>
          <w:rFonts w:ascii="宋体" w:hAnsi="宋体" w:cs="宋体" w:hint="eastAsia"/>
          <w:sz w:val="28"/>
          <w:szCs w:val="28"/>
        </w:rPr>
        <w:t>）资金来源：</w:t>
      </w:r>
      <w:r w:rsidR="00A75D14" w:rsidRPr="00B606F4">
        <w:rPr>
          <w:rFonts w:ascii="宋体" w:hAnsi="宋体" w:hint="eastAsia"/>
          <w:sz w:val="28"/>
          <w:szCs w:val="28"/>
        </w:rPr>
        <w:t>自筹</w:t>
      </w:r>
    </w:p>
    <w:p w:rsidR="00C90A33" w:rsidRDefault="00C90A33" w:rsidP="00C90A3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DC50CF">
        <w:rPr>
          <w:rFonts w:ascii="宋体" w:hAnsi="宋体" w:cs="宋体" w:hint="eastAsia"/>
          <w:sz w:val="28"/>
          <w:szCs w:val="28"/>
        </w:rPr>
        <w:t>五</w:t>
      </w:r>
      <w:r>
        <w:rPr>
          <w:rFonts w:ascii="宋体" w:hAnsi="宋体" w:cs="宋体" w:hint="eastAsia"/>
          <w:sz w:val="28"/>
          <w:szCs w:val="28"/>
        </w:rPr>
        <w:t>）资金落实情况：已落实</w:t>
      </w:r>
    </w:p>
    <w:p w:rsidR="002B3304" w:rsidRDefault="008C386D" w:rsidP="002B3304">
      <w:pPr>
        <w:rPr>
          <w:rFonts w:ascii="宋体" w:hAnsi="宋体" w:cs="宋体"/>
          <w:b/>
          <w:sz w:val="28"/>
          <w:szCs w:val="28"/>
        </w:rPr>
      </w:pPr>
      <w:r w:rsidRPr="0099680F">
        <w:rPr>
          <w:rFonts w:ascii="宋体" w:hAnsi="宋体" w:cs="宋体" w:hint="eastAsia"/>
          <w:b/>
          <w:sz w:val="28"/>
          <w:szCs w:val="28"/>
        </w:rPr>
        <w:t>三、</w:t>
      </w:r>
      <w:r w:rsidR="009A7A66">
        <w:rPr>
          <w:rFonts w:ascii="宋体" w:hAnsi="宋体" w:cs="宋体" w:hint="eastAsia"/>
          <w:b/>
          <w:sz w:val="28"/>
          <w:szCs w:val="28"/>
        </w:rPr>
        <w:t>采购</w:t>
      </w:r>
      <w:r w:rsidRPr="0099680F">
        <w:rPr>
          <w:rFonts w:ascii="宋体" w:hAnsi="宋体" w:cs="宋体" w:hint="eastAsia"/>
          <w:b/>
          <w:sz w:val="28"/>
          <w:szCs w:val="28"/>
        </w:rPr>
        <w:t>内容</w:t>
      </w:r>
    </w:p>
    <w:p w:rsidR="00A75D14" w:rsidRPr="00CE270E" w:rsidRDefault="00C30DF1" w:rsidP="00342888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本项目共分为三个标段，分别为</w:t>
      </w:r>
      <w:r w:rsidRPr="00C30DF1">
        <w:rPr>
          <w:rFonts w:ascii="宋体" w:hAnsi="宋体" w:cs="宋体" w:hint="eastAsia"/>
          <w:sz w:val="28"/>
          <w:szCs w:val="28"/>
        </w:rPr>
        <w:t>展示展览、印刷</w:t>
      </w:r>
      <w:r>
        <w:rPr>
          <w:rFonts w:ascii="宋体" w:hAnsi="宋体" w:cs="宋体" w:hint="eastAsia"/>
          <w:sz w:val="28"/>
          <w:szCs w:val="28"/>
        </w:rPr>
        <w:t>物料</w:t>
      </w:r>
      <w:r w:rsidRPr="00C30DF1">
        <w:rPr>
          <w:rFonts w:ascii="宋体" w:hAnsi="宋体" w:cs="宋体" w:hint="eastAsia"/>
          <w:sz w:val="28"/>
          <w:szCs w:val="28"/>
        </w:rPr>
        <w:t>、活动</w:t>
      </w:r>
      <w:r>
        <w:rPr>
          <w:rFonts w:ascii="宋体" w:hAnsi="宋体" w:cs="宋体" w:hint="eastAsia"/>
          <w:sz w:val="28"/>
          <w:szCs w:val="28"/>
        </w:rPr>
        <w:t>执行</w:t>
      </w:r>
      <w:r w:rsidRPr="00C30DF1">
        <w:rPr>
          <w:rFonts w:ascii="宋体" w:hAnsi="宋体" w:cs="宋体" w:hint="eastAsia"/>
          <w:sz w:val="28"/>
          <w:szCs w:val="28"/>
        </w:rPr>
        <w:t>。</w:t>
      </w:r>
      <w:r>
        <w:rPr>
          <w:rFonts w:ascii="宋体" w:hAnsi="宋体" w:cs="宋体" w:hint="eastAsia"/>
          <w:sz w:val="28"/>
          <w:szCs w:val="28"/>
        </w:rPr>
        <w:t>各标段需求</w:t>
      </w:r>
      <w:r w:rsidR="00C90A33">
        <w:rPr>
          <w:rFonts w:ascii="宋体" w:hAnsi="宋体" w:cs="宋体" w:hint="eastAsia"/>
          <w:sz w:val="28"/>
          <w:szCs w:val="28"/>
        </w:rPr>
        <w:t>详见附件</w:t>
      </w:r>
      <w:r>
        <w:rPr>
          <w:rFonts w:ascii="宋体" w:hAnsi="宋体" w:cs="宋体" w:hint="eastAsia"/>
          <w:sz w:val="28"/>
          <w:szCs w:val="28"/>
        </w:rPr>
        <w:t>二</w:t>
      </w:r>
      <w:r w:rsidR="008C386D">
        <w:rPr>
          <w:rFonts w:ascii="宋体" w:hAnsi="宋体" w:cs="宋体" w:hint="eastAsia"/>
          <w:sz w:val="28"/>
          <w:szCs w:val="28"/>
        </w:rPr>
        <w:t>《</w:t>
      </w:r>
      <w:r>
        <w:rPr>
          <w:rFonts w:ascii="宋体" w:hAnsi="宋体" w:cs="宋体" w:hint="eastAsia"/>
          <w:sz w:val="28"/>
          <w:szCs w:val="28"/>
        </w:rPr>
        <w:t>需求列表</w:t>
      </w:r>
      <w:r w:rsidR="008C386D">
        <w:rPr>
          <w:rFonts w:ascii="宋体" w:hAnsi="宋体" w:cs="宋体" w:hint="eastAsia"/>
          <w:sz w:val="28"/>
          <w:szCs w:val="28"/>
        </w:rPr>
        <w:t>》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C90A33" w:rsidRPr="00A75D14" w:rsidRDefault="00C90A33" w:rsidP="00C90A33">
      <w:pPr>
        <w:outlineLvl w:val="0"/>
        <w:rPr>
          <w:rFonts w:ascii="宋体" w:hAnsi="宋体" w:cs="宋体"/>
          <w:kern w:val="0"/>
          <w:sz w:val="28"/>
          <w:szCs w:val="28"/>
        </w:rPr>
      </w:pPr>
      <w:r w:rsidRPr="00A75D14">
        <w:rPr>
          <w:rFonts w:ascii="宋体" w:hAnsi="宋体" w:cs="宋体" w:hint="eastAsia"/>
          <w:kern w:val="0"/>
          <w:sz w:val="28"/>
          <w:szCs w:val="28"/>
        </w:rPr>
        <w:t>四、投标人资格要求</w:t>
      </w:r>
    </w:p>
    <w:p w:rsidR="002B3304" w:rsidRPr="00A75D14" w:rsidRDefault="002B3304" w:rsidP="002B3304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t>具有独立法人资格且具有足够资产和能力来有效地履行合同，近三年无违法违规行为，没有处于被责令停业或破产状态，且资产未被重组、接管和冻结。</w:t>
      </w:r>
    </w:p>
    <w:p w:rsidR="002B3304" w:rsidRPr="00A75D14" w:rsidRDefault="002B3304" w:rsidP="002B3304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t>具有相应资金实力</w:t>
      </w:r>
      <w:r w:rsidR="007E3E73">
        <w:rPr>
          <w:rFonts w:hAnsi="宋体" w:hint="eastAsia"/>
          <w:sz w:val="28"/>
          <w:szCs w:val="28"/>
        </w:rPr>
        <w:t>、</w:t>
      </w:r>
      <w:r w:rsidRPr="00A75D14">
        <w:rPr>
          <w:rFonts w:hAnsi="宋体" w:hint="eastAsia"/>
          <w:sz w:val="28"/>
          <w:szCs w:val="28"/>
        </w:rPr>
        <w:t>信誉良好。</w:t>
      </w:r>
    </w:p>
    <w:p w:rsidR="002B3304" w:rsidRPr="00A75D14" w:rsidRDefault="002B3304" w:rsidP="002B3304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t>具有履行合同所必需专业技术人员及类似成功业绩。</w:t>
      </w:r>
    </w:p>
    <w:p w:rsidR="002B3304" w:rsidRPr="00A75D14" w:rsidRDefault="002B3304" w:rsidP="002B3304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t>具有良好的服务和技术支持能力，能够提供及时、良好的售后服务。</w:t>
      </w:r>
    </w:p>
    <w:p w:rsidR="002B3304" w:rsidRPr="00A75D14" w:rsidRDefault="002B3304" w:rsidP="002B3304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t>本次招标不接受联合体投标。</w:t>
      </w:r>
    </w:p>
    <w:p w:rsidR="00C90A33" w:rsidRDefault="00C90A33" w:rsidP="00C90A33">
      <w:pPr>
        <w:autoSpaceDE w:val="0"/>
        <w:autoSpaceDN w:val="0"/>
        <w:adjustRightInd w:val="0"/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</w:p>
    <w:p w:rsidR="00C90A33" w:rsidRPr="0099680F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99680F">
        <w:rPr>
          <w:rFonts w:hAnsi="宋体" w:hint="eastAsia"/>
          <w:b/>
          <w:sz w:val="28"/>
          <w:szCs w:val="28"/>
        </w:rPr>
        <w:t>五、公告发布媒介</w:t>
      </w:r>
    </w:p>
    <w:p w:rsidR="00C90A33" w:rsidRDefault="00C90A33" w:rsidP="00C90A3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C90A33" w:rsidRDefault="00C90A33" w:rsidP="00C90A3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5E1842" w:rsidRPr="00F24951" w:rsidRDefault="005E1842" w:rsidP="00F2495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5E1842" w:rsidRPr="00B638EE" w:rsidRDefault="005E1842" w:rsidP="005E1842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7D771F">
        <w:rPr>
          <w:rFonts w:ascii="宋体" w:hAnsi="宋体" w:cs="宋体" w:hint="eastAsia"/>
          <w:sz w:val="28"/>
          <w:szCs w:val="28"/>
        </w:rPr>
        <w:t>（一）报名时间：</w:t>
      </w:r>
      <w:r w:rsidR="00A75D14" w:rsidRPr="007D771F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75D14" w:rsidRPr="007D771F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A75D14" w:rsidRPr="007D771F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7D771F" w:rsidRPr="007D771F">
        <w:rPr>
          <w:rFonts w:ascii="宋体" w:hAnsi="宋体" w:cs="宋体" w:hint="eastAsia"/>
          <w:color w:val="000000" w:themeColor="text1"/>
          <w:sz w:val="28"/>
          <w:szCs w:val="28"/>
        </w:rPr>
        <w:t>22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="00A75D14" w:rsidRPr="007D771F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75D14" w:rsidRPr="007D771F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7D771F" w:rsidRPr="007D771F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7D771F" w:rsidRPr="007D771F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7D771F">
        <w:rPr>
          <w:rFonts w:ascii="宋体" w:cs="宋体"/>
          <w:color w:val="000000" w:themeColor="text1"/>
          <w:sz w:val="28"/>
          <w:szCs w:val="28"/>
        </w:rPr>
        <w:t>-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cs="宋体"/>
          <w:color w:val="000000" w:themeColor="text1"/>
          <w:sz w:val="28"/>
          <w:szCs w:val="28"/>
        </w:rPr>
        <w:t>00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7D771F">
        <w:rPr>
          <w:rFonts w:ascii="宋体" w:cs="宋体"/>
          <w:color w:val="000000" w:themeColor="text1"/>
          <w:sz w:val="28"/>
          <w:szCs w:val="28"/>
        </w:rPr>
        <w:t>0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cs="宋体"/>
          <w:color w:val="000000" w:themeColor="text1"/>
          <w:sz w:val="28"/>
          <w:szCs w:val="28"/>
        </w:rPr>
        <w:t>00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="00A75D14" w:rsidRPr="007D771F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75D14" w:rsidRPr="007D771F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7D771F" w:rsidRPr="007D771F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7D771F" w:rsidRPr="007D771F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18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cs="宋体"/>
          <w:color w:val="000000" w:themeColor="text1"/>
          <w:sz w:val="28"/>
          <w:szCs w:val="28"/>
        </w:rPr>
        <w:t>00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5E1842" w:rsidRDefault="005E1842" w:rsidP="00F2495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</w:t>
      </w:r>
      <w:r w:rsidRPr="00086CF3">
        <w:rPr>
          <w:rFonts w:ascii="宋体" w:hAnsi="宋体" w:cs="宋体" w:hint="eastAsia"/>
          <w:sz w:val="28"/>
          <w:szCs w:val="28"/>
        </w:rPr>
        <w:t>投标人填写《投标报名表》，签字确认并于报名截止时间前发回到服务中心报名邮箱mengcaocaigou@126.com。</w:t>
      </w:r>
      <w:r>
        <w:rPr>
          <w:rFonts w:ascii="宋体" w:hAnsi="宋体" w:cs="宋体" w:hint="eastAsia"/>
          <w:sz w:val="28"/>
          <w:szCs w:val="28"/>
        </w:rPr>
        <w:t>（注：报名表需word版+</w:t>
      </w:r>
      <w:r w:rsidR="00AD7CBB">
        <w:rPr>
          <w:rFonts w:ascii="宋体" w:hAnsi="宋体" w:cs="宋体" w:hint="eastAsia"/>
          <w:sz w:val="28"/>
          <w:szCs w:val="28"/>
        </w:rPr>
        <w:t>扫描盖章版）采购</w:t>
      </w:r>
      <w:r>
        <w:rPr>
          <w:rFonts w:ascii="宋体" w:hAnsi="宋体" w:cs="宋体" w:hint="eastAsia"/>
          <w:sz w:val="28"/>
          <w:szCs w:val="28"/>
        </w:rPr>
        <w:t>人在指定日期回复</w:t>
      </w:r>
      <w:r w:rsidR="00AD7CBB">
        <w:rPr>
          <w:rFonts w:ascii="宋体" w:hAnsi="宋体" w:cs="宋体" w:hint="eastAsia"/>
          <w:sz w:val="28"/>
          <w:szCs w:val="28"/>
        </w:rPr>
        <w:t>竞谈</w:t>
      </w:r>
      <w:r>
        <w:rPr>
          <w:rFonts w:ascii="宋体" w:hAnsi="宋体" w:cs="宋体" w:hint="eastAsia"/>
          <w:sz w:val="28"/>
          <w:szCs w:val="28"/>
        </w:rPr>
        <w:t>文件</w:t>
      </w:r>
      <w:r w:rsidRPr="000E7439">
        <w:rPr>
          <w:rFonts w:ascii="宋体" w:hAnsi="宋体" w:cs="宋体" w:hint="eastAsia"/>
          <w:sz w:val="28"/>
          <w:szCs w:val="28"/>
        </w:rPr>
        <w:t>至对应报名邮箱，不需要现场领取)。</w:t>
      </w:r>
    </w:p>
    <w:p w:rsidR="00405F8C" w:rsidRPr="003B6FCD" w:rsidRDefault="00405F8C" w:rsidP="00405F8C">
      <w:pPr>
        <w:pStyle w:val="a3"/>
        <w:rPr>
          <w:rFonts w:hAnsi="宋体"/>
          <w:sz w:val="28"/>
          <w:szCs w:val="28"/>
        </w:rPr>
      </w:pPr>
      <w:r w:rsidRPr="003B6FCD">
        <w:rPr>
          <w:rFonts w:hAnsi="宋体" w:hint="eastAsia"/>
          <w:sz w:val="28"/>
          <w:szCs w:val="28"/>
        </w:rPr>
        <w:t>（三）报名资料包括：</w:t>
      </w:r>
    </w:p>
    <w:p w:rsidR="00A75D14" w:rsidRPr="00A75D14" w:rsidRDefault="00A75D14" w:rsidP="00A75D14">
      <w:pPr>
        <w:spacing w:line="360" w:lineRule="auto"/>
        <w:rPr>
          <w:rFonts w:ascii="宋体" w:hAnsi="宋体" w:cs="宋体"/>
          <w:sz w:val="28"/>
          <w:szCs w:val="28"/>
        </w:rPr>
      </w:pPr>
      <w:r w:rsidRPr="00A75D14"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</w:t>
      </w:r>
      <w:r w:rsidRPr="00A75D14">
        <w:rPr>
          <w:rFonts w:ascii="宋体" w:hAnsi="宋体" w:cs="宋体" w:hint="eastAsia"/>
          <w:sz w:val="28"/>
          <w:szCs w:val="28"/>
        </w:rPr>
        <w:t>企业营业执照副本（企业名称需要与应标企业名称、后期签订合同名称、发票抬头一致）；</w:t>
      </w:r>
    </w:p>
    <w:p w:rsidR="00A75D14" w:rsidRPr="00A75D14" w:rsidRDefault="00A75D14" w:rsidP="00A75D14">
      <w:pPr>
        <w:autoSpaceDE w:val="0"/>
        <w:autoSpaceDN w:val="0"/>
        <w:adjustRightInd w:val="0"/>
        <w:spacing w:line="336" w:lineRule="auto"/>
        <w:jc w:val="left"/>
        <w:rPr>
          <w:rFonts w:ascii="宋体" w:hAnsi="宋体" w:cs="宋体"/>
          <w:sz w:val="28"/>
          <w:szCs w:val="28"/>
        </w:rPr>
      </w:pPr>
      <w:r w:rsidRPr="00A75D14"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</w:t>
      </w:r>
      <w:r w:rsidRPr="00A75D14">
        <w:rPr>
          <w:rFonts w:ascii="宋体" w:hAnsi="宋体" w:cs="宋体" w:hint="eastAsia"/>
          <w:sz w:val="28"/>
          <w:szCs w:val="28"/>
        </w:rPr>
        <w:t>税务登记证(一般纳税人复印件)或税务局出具的“一般纳税人资格认定”文书；</w:t>
      </w:r>
    </w:p>
    <w:p w:rsidR="00A75D14" w:rsidRPr="00A75D14" w:rsidRDefault="00A75D14" w:rsidP="00A75D14">
      <w:pPr>
        <w:spacing w:line="500" w:lineRule="exact"/>
        <w:rPr>
          <w:rFonts w:ascii="宋体" w:hAnsi="宋体" w:cs="宋体"/>
          <w:sz w:val="28"/>
          <w:szCs w:val="28"/>
        </w:rPr>
      </w:pPr>
      <w:r w:rsidRPr="00A75D14"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</w:t>
      </w:r>
      <w:r w:rsidRPr="00A75D14">
        <w:rPr>
          <w:rFonts w:ascii="宋体" w:hAnsi="宋体" w:cs="宋体" w:hint="eastAsia"/>
          <w:sz w:val="28"/>
          <w:szCs w:val="28"/>
        </w:rPr>
        <w:t>组织机构代码证(正、副本复印件)；</w:t>
      </w:r>
    </w:p>
    <w:p w:rsidR="00A75D14" w:rsidRPr="00A75D14" w:rsidRDefault="00A75D14" w:rsidP="00A75D14">
      <w:pPr>
        <w:spacing w:line="500" w:lineRule="exact"/>
        <w:rPr>
          <w:rFonts w:ascii="宋体" w:hAnsi="宋体" w:cs="宋体"/>
          <w:sz w:val="28"/>
          <w:szCs w:val="28"/>
        </w:rPr>
      </w:pPr>
      <w:r w:rsidRPr="00A75D14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</w:t>
      </w:r>
      <w:r w:rsidRPr="00A75D14">
        <w:rPr>
          <w:rFonts w:ascii="宋体" w:hAnsi="宋体" w:cs="宋体" w:hint="eastAsia"/>
          <w:sz w:val="28"/>
          <w:szCs w:val="28"/>
        </w:rPr>
        <w:t>企业简介</w:t>
      </w:r>
      <w:r w:rsidR="003B6FCD">
        <w:rPr>
          <w:rFonts w:ascii="宋体" w:hAnsi="宋体" w:cs="宋体" w:hint="eastAsia"/>
          <w:sz w:val="28"/>
          <w:szCs w:val="28"/>
        </w:rPr>
        <w:t>。</w:t>
      </w:r>
    </w:p>
    <w:p w:rsidR="00405F8C" w:rsidRDefault="00405F8C" w:rsidP="00D2584E">
      <w:pPr>
        <w:pStyle w:val="a3"/>
        <w:ind w:firstLineChars="50" w:firstLine="140"/>
        <w:rPr>
          <w:rFonts w:hAnsi="宋体" w:hint="eastAsia"/>
          <w:color w:val="FF0000"/>
          <w:sz w:val="28"/>
          <w:szCs w:val="28"/>
        </w:rPr>
      </w:pPr>
      <w:r w:rsidRPr="00163F79"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BF35E7" w:rsidRDefault="00BF35E7" w:rsidP="00BF35E7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七、竞谈文件的获取</w:t>
      </w:r>
    </w:p>
    <w:p w:rsidR="00BF35E7" w:rsidRDefault="00BF35E7" w:rsidP="00BF35E7">
      <w:pPr>
        <w:pStyle w:val="a3"/>
        <w:rPr>
          <w:rFonts w:hAnsi="宋体"/>
          <w:color w:val="000000" w:themeColor="text1"/>
          <w:sz w:val="28"/>
          <w:szCs w:val="28"/>
        </w:rPr>
      </w:pPr>
      <w:r>
        <w:rPr>
          <w:rFonts w:hAnsi="宋体" w:hint="eastAsia"/>
          <w:color w:val="000000" w:themeColor="text1"/>
          <w:sz w:val="28"/>
          <w:szCs w:val="28"/>
        </w:rPr>
        <w:t>（一）获取时间：2018年1月</w:t>
      </w:r>
      <w:r w:rsidR="004A2F51">
        <w:rPr>
          <w:rFonts w:hAnsi="宋体" w:hint="eastAsia"/>
          <w:color w:val="000000" w:themeColor="text1"/>
          <w:sz w:val="28"/>
          <w:szCs w:val="28"/>
        </w:rPr>
        <w:t>23</w:t>
      </w:r>
      <w:r>
        <w:rPr>
          <w:rFonts w:hAnsi="宋体" w:hint="eastAsia"/>
          <w:color w:val="000000" w:themeColor="text1"/>
          <w:sz w:val="28"/>
          <w:szCs w:val="28"/>
        </w:rPr>
        <w:t>日至2018年</w:t>
      </w:r>
      <w:r w:rsidR="004A2F51">
        <w:rPr>
          <w:rFonts w:hAnsi="宋体" w:hint="eastAsia"/>
          <w:color w:val="000000" w:themeColor="text1"/>
          <w:sz w:val="28"/>
          <w:szCs w:val="28"/>
        </w:rPr>
        <w:t>2</w:t>
      </w:r>
      <w:r>
        <w:rPr>
          <w:rFonts w:hAnsi="宋体" w:hint="eastAsia"/>
          <w:color w:val="000000" w:themeColor="text1"/>
          <w:sz w:val="28"/>
          <w:szCs w:val="28"/>
        </w:rPr>
        <w:t>月</w:t>
      </w:r>
      <w:r w:rsidR="004A2F51">
        <w:rPr>
          <w:rFonts w:hAnsi="宋体" w:hint="eastAsia"/>
          <w:color w:val="000000" w:themeColor="text1"/>
          <w:sz w:val="28"/>
          <w:szCs w:val="28"/>
        </w:rPr>
        <w:t>2</w:t>
      </w:r>
      <w:r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BF35E7" w:rsidRPr="00BF35E7" w:rsidRDefault="00BF35E7" w:rsidP="00BF35E7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</w:t>
      </w:r>
      <w:r>
        <w:rPr>
          <w:rFonts w:hAnsi="宋体" w:hint="eastAsia"/>
          <w:sz w:val="28"/>
          <w:szCs w:val="28"/>
        </w:rPr>
        <w:lastRenderedPageBreak/>
        <w:t>件》。</w:t>
      </w:r>
    </w:p>
    <w:p w:rsidR="005E1842" w:rsidRDefault="00BF35E7" w:rsidP="005E1842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</w:t>
      </w:r>
      <w:r w:rsidR="005E1842">
        <w:rPr>
          <w:rFonts w:ascii="宋体" w:hAnsi="宋体" w:cs="宋体" w:hint="eastAsia"/>
          <w:b/>
          <w:kern w:val="0"/>
          <w:sz w:val="28"/>
          <w:szCs w:val="28"/>
        </w:rPr>
        <w:t>、其他事项</w:t>
      </w:r>
    </w:p>
    <w:p w:rsidR="00143206" w:rsidRDefault="005E1842" w:rsidP="00F24951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Pr="0062150C">
        <w:rPr>
          <w:rFonts w:ascii="宋体" w:hAnsi="宋体" w:cs="宋体" w:hint="eastAsia"/>
          <w:kern w:val="0"/>
          <w:sz w:val="28"/>
          <w:szCs w:val="28"/>
        </w:rPr>
        <w:t>一）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具体开标时间</w:t>
      </w:r>
      <w:r w:rsidR="00143206">
        <w:rPr>
          <w:rFonts w:ascii="宋体" w:hAnsi="宋体" w:cs="宋体" w:hint="eastAsia"/>
          <w:kern w:val="0"/>
          <w:sz w:val="28"/>
          <w:szCs w:val="28"/>
        </w:rPr>
        <w:t>、项目需求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将在</w:t>
      </w:r>
      <w:r w:rsidR="00143206">
        <w:rPr>
          <w:rFonts w:ascii="宋体" w:hAnsi="宋体" w:cs="宋体" w:hint="eastAsia"/>
          <w:kern w:val="0"/>
          <w:sz w:val="28"/>
          <w:szCs w:val="28"/>
        </w:rPr>
        <w:t>《竞争性谈判文件》中明确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5E1842" w:rsidRDefault="005E1842" w:rsidP="00A75D14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</w:t>
      </w:r>
      <w:r w:rsidR="00AD7CBB">
        <w:rPr>
          <w:rFonts w:ascii="宋体" w:hAnsi="宋体" w:cs="宋体" w:hint="eastAsia"/>
          <w:kern w:val="0"/>
          <w:sz w:val="28"/>
          <w:szCs w:val="28"/>
        </w:rPr>
        <w:t>竞谈</w:t>
      </w:r>
      <w:r>
        <w:rPr>
          <w:rFonts w:ascii="宋体" w:hAnsi="宋体" w:cs="宋体" w:hint="eastAsia"/>
          <w:kern w:val="0"/>
          <w:sz w:val="28"/>
          <w:szCs w:val="28"/>
        </w:rPr>
        <w:t>不接受联合体投标，不接受邮寄投标。</w:t>
      </w:r>
    </w:p>
    <w:p w:rsidR="005E1842" w:rsidRDefault="005E1842" w:rsidP="00A75D14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</w:t>
      </w:r>
      <w:r w:rsidR="00AD7CBB">
        <w:rPr>
          <w:rFonts w:ascii="宋体" w:hAnsi="宋体" w:cs="宋体" w:hint="eastAsia"/>
          <w:kern w:val="0"/>
          <w:sz w:val="28"/>
          <w:szCs w:val="28"/>
        </w:rPr>
        <w:t>采购</w:t>
      </w:r>
      <w:r>
        <w:rPr>
          <w:rFonts w:ascii="宋体" w:hAnsi="宋体" w:cs="宋体" w:hint="eastAsia"/>
          <w:kern w:val="0"/>
          <w:sz w:val="28"/>
          <w:szCs w:val="28"/>
        </w:rPr>
        <w:t>人对上述费用概不负责，均由投标人承担。</w:t>
      </w:r>
    </w:p>
    <w:p w:rsidR="005E1842" w:rsidRDefault="005E1842" w:rsidP="005E1842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577EE6" w:rsidRDefault="00AD7CBB" w:rsidP="00577EE6">
      <w:pPr>
        <w:ind w:right="560" w:firstLineChars="400" w:firstLine="1120"/>
        <w:rPr>
          <w:rFonts w:ascii="宋体" w:hAnsi="宋体" w:cs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采购</w:t>
      </w:r>
      <w:r w:rsidR="005E1842">
        <w:rPr>
          <w:rFonts w:ascii="宋体" w:hAnsi="宋体" w:hint="eastAsia"/>
          <w:sz w:val="28"/>
          <w:szCs w:val="28"/>
        </w:rPr>
        <w:t>人：</w:t>
      </w:r>
      <w:r w:rsidR="00577EE6" w:rsidRPr="006D2A1A">
        <w:rPr>
          <w:rFonts w:ascii="宋体" w:hAnsi="宋体" w:cs="宋体" w:hint="eastAsia"/>
          <w:sz w:val="28"/>
          <w:szCs w:val="28"/>
        </w:rPr>
        <w:t>内蒙古蒙草生态环境（集团）股份有限公司</w:t>
      </w:r>
    </w:p>
    <w:p w:rsidR="005E1842" w:rsidRPr="00D507BF" w:rsidRDefault="005E1842" w:rsidP="00890B58">
      <w:pPr>
        <w:ind w:firstLineChars="400" w:firstLine="1120"/>
        <w:jc w:val="left"/>
        <w:rPr>
          <w:rFonts w:ascii="宋体" w:hAnsi="宋体"/>
          <w:sz w:val="28"/>
          <w:szCs w:val="28"/>
        </w:rPr>
      </w:pPr>
      <w:r w:rsidRPr="00D507BF"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890B58" w:rsidRDefault="00AD7CBB" w:rsidP="00890B58">
      <w:pPr>
        <w:spacing w:line="360" w:lineRule="auto"/>
        <w:ind w:firstLineChars="400" w:firstLine="11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竞谈</w:t>
      </w:r>
      <w:r w:rsidR="005E1842" w:rsidRPr="00D507BF">
        <w:rPr>
          <w:rFonts w:ascii="宋体" w:hAnsi="宋体" w:hint="eastAsia"/>
          <w:sz w:val="28"/>
          <w:szCs w:val="28"/>
        </w:rPr>
        <w:t xml:space="preserve">文件答疑联系人及电话： </w:t>
      </w:r>
    </w:p>
    <w:p w:rsidR="005E1842" w:rsidRDefault="00C11F07" w:rsidP="00890B58">
      <w:pPr>
        <w:spacing w:line="360" w:lineRule="auto"/>
        <w:ind w:firstLineChars="400" w:firstLine="11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展览、印刷类王立</w:t>
      </w:r>
      <w:r w:rsidR="00317EE6">
        <w:rPr>
          <w:rFonts w:ascii="宋体" w:hAnsi="宋体" w:hint="eastAsia"/>
          <w:sz w:val="28"/>
          <w:szCs w:val="28"/>
        </w:rPr>
        <w:t>婷</w:t>
      </w:r>
      <w:r w:rsidR="00890B58">
        <w:rPr>
          <w:rFonts w:ascii="宋体" w:hAnsi="宋体" w:hint="eastAsia"/>
          <w:sz w:val="30"/>
          <w:szCs w:val="30"/>
        </w:rPr>
        <w:t>15847182356</w:t>
      </w:r>
    </w:p>
    <w:p w:rsidR="00317EE6" w:rsidRPr="00D507BF" w:rsidRDefault="00317EE6" w:rsidP="00890B58">
      <w:pPr>
        <w:spacing w:line="360" w:lineRule="auto"/>
        <w:ind w:firstLineChars="400" w:firstLine="11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活动执行类</w:t>
      </w:r>
      <w:r w:rsidR="00890B58">
        <w:rPr>
          <w:rFonts w:ascii="宋体" w:hAnsi="宋体" w:hint="eastAsia"/>
          <w:sz w:val="28"/>
          <w:szCs w:val="28"/>
        </w:rPr>
        <w:t>郑楠</w:t>
      </w:r>
      <w:r w:rsidR="009E2E74">
        <w:rPr>
          <w:rFonts w:ascii="宋体" w:hAnsi="宋体" w:hint="eastAsia"/>
          <w:sz w:val="30"/>
          <w:szCs w:val="30"/>
        </w:rPr>
        <w:t>18504815536</w:t>
      </w:r>
    </w:p>
    <w:p w:rsidR="005E1842" w:rsidRDefault="007E3E73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</w:t>
      </w:r>
      <w:r w:rsidR="005E1842">
        <w:rPr>
          <w:rFonts w:ascii="宋体" w:hAnsi="宋体" w:hint="eastAsia"/>
          <w:sz w:val="28"/>
          <w:szCs w:val="28"/>
        </w:rPr>
        <w:t xml:space="preserve">电  话：0471-6695191-810    </w:t>
      </w:r>
    </w:p>
    <w:p w:rsidR="005E1842" w:rsidRDefault="007E3E73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</w:t>
      </w:r>
      <w:r w:rsidR="005E1842">
        <w:rPr>
          <w:rFonts w:ascii="宋体" w:hAnsi="宋体" w:hint="eastAsia"/>
          <w:sz w:val="28"/>
          <w:szCs w:val="28"/>
        </w:rPr>
        <w:t>传  真：0471-6695192</w:t>
      </w:r>
    </w:p>
    <w:p w:rsidR="005E1842" w:rsidRDefault="007E3E73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</w:t>
      </w:r>
      <w:r w:rsidR="005E1842">
        <w:rPr>
          <w:rFonts w:ascii="宋体" w:hAnsi="宋体" w:hint="eastAsia"/>
          <w:sz w:val="28"/>
          <w:szCs w:val="28"/>
        </w:rPr>
        <w:t>邮  箱：</w:t>
      </w:r>
      <w:hyperlink r:id="rId8" w:history="1">
        <w:r w:rsidR="005E1842">
          <w:rPr>
            <w:rStyle w:val="a7"/>
            <w:rFonts w:ascii="宋体" w:hAnsi="宋体" w:hint="eastAsia"/>
            <w:sz w:val="28"/>
            <w:szCs w:val="28"/>
          </w:rPr>
          <w:t>mengcaocaigou@126.com</w:t>
        </w:r>
      </w:hyperlink>
    </w:p>
    <w:p w:rsidR="005E1842" w:rsidRDefault="005E1842" w:rsidP="005E1842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9E2E74" w:rsidRDefault="009E2E74" w:rsidP="005E1842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附件二：需求列表</w:t>
      </w:r>
    </w:p>
    <w:p w:rsidR="00A75D14" w:rsidRDefault="00A75D14" w:rsidP="00C90A33">
      <w:pPr>
        <w:jc w:val="left"/>
        <w:rPr>
          <w:rFonts w:ascii="宋体" w:hAnsi="宋体"/>
          <w:sz w:val="28"/>
          <w:szCs w:val="28"/>
        </w:rPr>
      </w:pPr>
    </w:p>
    <w:p w:rsidR="005E1842" w:rsidRDefault="005E1842" w:rsidP="00C90A33">
      <w:pPr>
        <w:jc w:val="left"/>
        <w:rPr>
          <w:rFonts w:ascii="宋体" w:hAnsi="宋体"/>
          <w:sz w:val="28"/>
          <w:szCs w:val="28"/>
        </w:rPr>
      </w:pPr>
    </w:p>
    <w:p w:rsidR="005E1842" w:rsidRPr="002A4204" w:rsidRDefault="005E1842" w:rsidP="00C90A33">
      <w:pPr>
        <w:jc w:val="left"/>
        <w:rPr>
          <w:rFonts w:ascii="宋体" w:hAnsi="宋体" w:cs="宋体"/>
          <w:sz w:val="28"/>
          <w:szCs w:val="28"/>
        </w:rPr>
      </w:pPr>
    </w:p>
    <w:p w:rsidR="009E2E74" w:rsidRDefault="009E2E74" w:rsidP="009E2E74">
      <w:pPr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采购</w:t>
      </w:r>
      <w:r w:rsidR="00C90A33">
        <w:rPr>
          <w:rFonts w:ascii="宋体" w:hAnsi="宋体" w:cs="宋体" w:hint="eastAsia"/>
          <w:sz w:val="28"/>
          <w:szCs w:val="28"/>
        </w:rPr>
        <w:t>人：</w:t>
      </w:r>
      <w:r w:rsidR="006D2A1A" w:rsidRPr="006D2A1A">
        <w:rPr>
          <w:rFonts w:ascii="宋体" w:hAnsi="宋体" w:cs="宋体" w:hint="eastAsia"/>
          <w:sz w:val="28"/>
          <w:szCs w:val="28"/>
        </w:rPr>
        <w:t>内蒙古蒙草生态环境（集团）股份有限公司</w:t>
      </w:r>
    </w:p>
    <w:p w:rsidR="00C90A33" w:rsidRPr="000314AF" w:rsidRDefault="00C90A33" w:rsidP="009E2E74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日期：</w:t>
      </w:r>
      <w:r w:rsidR="009E2E74">
        <w:rPr>
          <w:rFonts w:ascii="宋体" w:hAnsi="宋体" w:cs="宋体" w:hint="eastAsia"/>
          <w:sz w:val="28"/>
          <w:szCs w:val="28"/>
        </w:rPr>
        <w:t>2018年1月22日</w:t>
      </w:r>
    </w:p>
    <w:p w:rsidR="00F359E3" w:rsidRDefault="00F359E3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C0723E" w:rsidRDefault="00C0723E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9E2E74" w:rsidRDefault="009E2E74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9E2E74" w:rsidRDefault="009E2E74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9E2E74" w:rsidRDefault="009E2E74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DC40C6" w:rsidRPr="00C0723E" w:rsidRDefault="00DC40C6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F359E3" w:rsidRDefault="00F359E3" w:rsidP="00F359E3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:rsidR="00F24951" w:rsidRDefault="00F24951" w:rsidP="00F24951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F24951" w:rsidTr="002B3304">
        <w:trPr>
          <w:trHeight w:val="355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D85787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355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577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709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498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421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1868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1095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841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F24951" w:rsidRDefault="00F24951" w:rsidP="00F24951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C90A33" w:rsidRDefault="00C90A33" w:rsidP="00C90A33">
      <w:pPr>
        <w:rPr>
          <w:rFonts w:ascii="仿宋_GB2312" w:eastAsia="仿宋_GB2312"/>
          <w:sz w:val="24"/>
          <w:szCs w:val="24"/>
        </w:rPr>
      </w:pPr>
    </w:p>
    <w:p w:rsidR="005206C9" w:rsidRDefault="005206C9" w:rsidP="00C90A33">
      <w:pPr>
        <w:rPr>
          <w:rFonts w:ascii="仿宋_GB2312" w:eastAsia="仿宋_GB2312"/>
          <w:sz w:val="24"/>
          <w:szCs w:val="24"/>
        </w:rPr>
      </w:pPr>
    </w:p>
    <w:p w:rsidR="005206C9" w:rsidRDefault="005206C9" w:rsidP="00C90A33">
      <w:pPr>
        <w:rPr>
          <w:rFonts w:ascii="仿宋_GB2312" w:eastAsia="仿宋_GB2312"/>
          <w:sz w:val="24"/>
          <w:szCs w:val="24"/>
        </w:rPr>
      </w:pPr>
    </w:p>
    <w:p w:rsidR="005048AA" w:rsidRDefault="005048AA" w:rsidP="00C90A33">
      <w:pPr>
        <w:rPr>
          <w:rFonts w:ascii="仿宋_GB2312" w:eastAsia="仿宋_GB2312"/>
          <w:sz w:val="24"/>
          <w:szCs w:val="24"/>
        </w:rPr>
      </w:pPr>
    </w:p>
    <w:p w:rsidR="005048AA" w:rsidRDefault="005048AA" w:rsidP="00C90A33">
      <w:pPr>
        <w:rPr>
          <w:rFonts w:ascii="仿宋_GB2312" w:eastAsia="仿宋_GB2312"/>
          <w:sz w:val="24"/>
          <w:szCs w:val="24"/>
        </w:rPr>
      </w:pPr>
    </w:p>
    <w:p w:rsidR="00992AE3" w:rsidRDefault="005048AA" w:rsidP="005048AA">
      <w:pPr>
        <w:jc w:val="left"/>
        <w:rPr>
          <w:rFonts w:ascii="宋体" w:hAnsi="宋体" w:cs="宋体"/>
          <w:b/>
          <w:bCs/>
          <w:sz w:val="28"/>
          <w:szCs w:val="28"/>
        </w:rPr>
      </w:pPr>
      <w:r w:rsidRPr="005048AA">
        <w:rPr>
          <w:rFonts w:ascii="宋体" w:hAnsi="宋体" w:cs="宋体" w:hint="eastAsia"/>
          <w:b/>
          <w:bCs/>
          <w:sz w:val="28"/>
          <w:szCs w:val="28"/>
        </w:rPr>
        <w:t>附件二：</w:t>
      </w:r>
    </w:p>
    <w:p w:rsidR="005048AA" w:rsidRPr="005048AA" w:rsidRDefault="005048AA" w:rsidP="00992AE3">
      <w:pPr>
        <w:jc w:val="center"/>
        <w:rPr>
          <w:rFonts w:ascii="宋体" w:hAnsi="宋体" w:cs="宋体"/>
          <w:b/>
          <w:bCs/>
          <w:sz w:val="28"/>
          <w:szCs w:val="28"/>
        </w:rPr>
      </w:pPr>
      <w:r w:rsidRPr="005048AA">
        <w:rPr>
          <w:rFonts w:ascii="宋体" w:hAnsi="宋体" w:cs="宋体" w:hint="eastAsia"/>
          <w:b/>
          <w:bCs/>
          <w:sz w:val="28"/>
          <w:szCs w:val="28"/>
        </w:rPr>
        <w:t>需求列表</w:t>
      </w:r>
    </w:p>
    <w:p w:rsidR="00F24951" w:rsidRDefault="00F24951" w:rsidP="00C90A33">
      <w:pPr>
        <w:rPr>
          <w:rFonts w:ascii="仿宋_GB2312" w:eastAsia="仿宋_GB2312"/>
          <w:sz w:val="24"/>
          <w:szCs w:val="24"/>
        </w:rPr>
      </w:pPr>
    </w:p>
    <w:p w:rsidR="00C90A33" w:rsidRPr="005206C9" w:rsidRDefault="00992AE3" w:rsidP="00FC02DF">
      <w:pPr>
        <w:jc w:val="left"/>
        <w:rPr>
          <w:rFonts w:ascii="宋体" w:hAnsi="宋体" w:cs="宋体"/>
          <w:b/>
          <w:sz w:val="24"/>
          <w:szCs w:val="24"/>
        </w:rPr>
      </w:pPr>
      <w:r w:rsidRPr="005206C9">
        <w:rPr>
          <w:rFonts w:ascii="宋体" w:hAnsi="宋体" w:cs="宋体" w:hint="eastAsia"/>
          <w:b/>
          <w:sz w:val="24"/>
          <w:szCs w:val="24"/>
        </w:rPr>
        <w:t>一标段：</w:t>
      </w:r>
      <w:r w:rsidR="00FC02DF" w:rsidRPr="005206C9">
        <w:rPr>
          <w:rFonts w:ascii="宋体" w:hAnsi="宋体" w:cs="宋体" w:hint="eastAsia"/>
          <w:b/>
          <w:sz w:val="24"/>
          <w:szCs w:val="24"/>
        </w:rPr>
        <w:t>蒙草生态空间展示展览物料清单</w:t>
      </w:r>
    </w:p>
    <w:tbl>
      <w:tblPr>
        <w:tblW w:w="9654" w:type="dxa"/>
        <w:tblInd w:w="93" w:type="dxa"/>
        <w:tblLook w:val="04A0"/>
      </w:tblPr>
      <w:tblGrid>
        <w:gridCol w:w="800"/>
        <w:gridCol w:w="1160"/>
        <w:gridCol w:w="7694"/>
      </w:tblGrid>
      <w:tr w:rsidR="00C844FE" w:rsidRPr="00C844FE" w:rsidTr="00C844FE">
        <w:trPr>
          <w:trHeight w:val="20"/>
        </w:trPr>
        <w:tc>
          <w:tcPr>
            <w:tcW w:w="9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喷绘材料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喷绘布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刀刮布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油画布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 黑白布高清写真喷绘</w:t>
            </w:r>
          </w:p>
        </w:tc>
      </w:tr>
      <w:tr w:rsidR="00C844FE" w:rsidRPr="00C844FE" w:rsidTr="00C844FE">
        <w:trPr>
          <w:trHeight w:val="20"/>
        </w:trPr>
        <w:tc>
          <w:tcPr>
            <w:tcW w:w="9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写真喷绘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户外写真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黑胶车贴  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白胶车贴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背胶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相纸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丝印条幅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铜版纸数码印刷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写真画面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软膜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灯箱片</w:t>
            </w:r>
          </w:p>
        </w:tc>
      </w:tr>
      <w:tr w:rsidR="00C844FE" w:rsidRPr="00C844FE" w:rsidTr="00C844FE">
        <w:trPr>
          <w:trHeight w:val="20"/>
        </w:trPr>
        <w:tc>
          <w:tcPr>
            <w:tcW w:w="9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广告板材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镀锌板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铝塑板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雪弗板</w:t>
            </w:r>
          </w:p>
        </w:tc>
        <w:tc>
          <w:tcPr>
            <w:tcW w:w="7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0.5厚度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0.8厚底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1厚度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44FE" w:rsidRPr="00C844FE" w:rsidRDefault="00C844FE" w:rsidP="00C844FE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1.5厚度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KT版</w:t>
            </w:r>
          </w:p>
        </w:tc>
        <w:tc>
          <w:tcPr>
            <w:tcW w:w="7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龙卡板</w:t>
            </w:r>
          </w:p>
        </w:tc>
        <w:tc>
          <w:tcPr>
            <w:tcW w:w="7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芙蓉板</w:t>
            </w:r>
          </w:p>
        </w:tc>
        <w:tc>
          <w:tcPr>
            <w:tcW w:w="7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双色板</w:t>
            </w:r>
          </w:p>
        </w:tc>
        <w:tc>
          <w:tcPr>
            <w:tcW w:w="7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亚克力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木质板材（实木/复合木）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玻璃（钢化玻璃、普通玻璃)</w:t>
            </w:r>
          </w:p>
        </w:tc>
      </w:tr>
      <w:tr w:rsidR="00C844FE" w:rsidRPr="00C844FE" w:rsidTr="00C844FE">
        <w:trPr>
          <w:trHeight w:val="20"/>
        </w:trPr>
        <w:tc>
          <w:tcPr>
            <w:tcW w:w="9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D315F6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胶贴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即时贴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高清透明贴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单透贴</w:t>
            </w:r>
          </w:p>
        </w:tc>
      </w:tr>
      <w:tr w:rsidR="00C844FE" w:rsidRPr="00C844FE" w:rsidTr="00C844FE">
        <w:trPr>
          <w:trHeight w:val="20"/>
        </w:trPr>
        <w:tc>
          <w:tcPr>
            <w:tcW w:w="9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D315F6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展示器材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X展架</w:t>
            </w:r>
          </w:p>
        </w:tc>
      </w:tr>
      <w:tr w:rsidR="00C844FE" w:rsidRPr="00C844FE" w:rsidTr="00D315F6">
        <w:trPr>
          <w:trHeight w:val="20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德展（门型展架）</w:t>
            </w:r>
          </w:p>
        </w:tc>
      </w:tr>
      <w:tr w:rsidR="00C844FE" w:rsidRPr="00C844FE" w:rsidTr="002852FF">
        <w:trPr>
          <w:trHeight w:val="20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拉网展架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木画架</w:t>
            </w:r>
          </w:p>
        </w:tc>
      </w:tr>
      <w:tr w:rsidR="00C844FE" w:rsidRPr="00C844FE" w:rsidTr="00C844FE">
        <w:trPr>
          <w:trHeight w:val="20"/>
        </w:trPr>
        <w:tc>
          <w:tcPr>
            <w:tcW w:w="9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FC02DF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人工费用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人工工费设计费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人工工费安装费</w:t>
            </w:r>
          </w:p>
        </w:tc>
      </w:tr>
      <w:tr w:rsidR="00C844FE" w:rsidRPr="00C844FE" w:rsidTr="00C844FE">
        <w:trPr>
          <w:trHeight w:val="20"/>
        </w:trPr>
        <w:tc>
          <w:tcPr>
            <w:tcW w:w="9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FC02DF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GRC塑性展示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玻璃钢模型制作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手绘伴景画</w:t>
            </w:r>
          </w:p>
        </w:tc>
      </w:tr>
      <w:tr w:rsidR="00C844FE" w:rsidRPr="00C844FE" w:rsidTr="00C844FE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44FE" w:rsidRPr="00C844FE" w:rsidRDefault="00C844FE" w:rsidP="00C844FE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C844FE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仿真模型制作</w:t>
            </w:r>
          </w:p>
        </w:tc>
      </w:tr>
    </w:tbl>
    <w:p w:rsidR="00FC02DF" w:rsidRPr="005206C9" w:rsidRDefault="00992AE3" w:rsidP="00D16F49">
      <w:pPr>
        <w:jc w:val="left"/>
        <w:rPr>
          <w:rFonts w:ascii="宋体" w:hAnsi="宋体" w:cs="宋体"/>
          <w:b/>
          <w:sz w:val="24"/>
          <w:szCs w:val="24"/>
        </w:rPr>
      </w:pPr>
      <w:r w:rsidRPr="005206C9">
        <w:rPr>
          <w:rFonts w:ascii="宋体" w:hAnsi="宋体" w:cs="宋体" w:hint="eastAsia"/>
          <w:b/>
          <w:sz w:val="24"/>
          <w:szCs w:val="24"/>
        </w:rPr>
        <w:t>二标段：</w:t>
      </w:r>
      <w:r w:rsidR="00801B54" w:rsidRPr="005206C9">
        <w:rPr>
          <w:rFonts w:ascii="宋体" w:hAnsi="宋体" w:cs="宋体" w:hint="eastAsia"/>
          <w:b/>
          <w:sz w:val="24"/>
          <w:szCs w:val="24"/>
        </w:rPr>
        <w:t>蒙草印刷制作物料清单</w:t>
      </w:r>
    </w:p>
    <w:tbl>
      <w:tblPr>
        <w:tblW w:w="9654" w:type="dxa"/>
        <w:tblInd w:w="93" w:type="dxa"/>
        <w:tblLook w:val="04A0"/>
      </w:tblPr>
      <w:tblGrid>
        <w:gridCol w:w="800"/>
        <w:gridCol w:w="1160"/>
        <w:gridCol w:w="2166"/>
        <w:gridCol w:w="5528"/>
      </w:tblGrid>
      <w:tr w:rsidR="00FC02DF" w:rsidRPr="00FC02DF" w:rsidTr="00A5330D">
        <w:trPr>
          <w:trHeight w:val="20"/>
        </w:trPr>
        <w:tc>
          <w:tcPr>
            <w:tcW w:w="9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8E1E58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纸张材料（不包含装订）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克数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环保纸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硫酸纸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33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铜版纸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175g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200g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300g</w:t>
            </w:r>
          </w:p>
        </w:tc>
      </w:tr>
      <w:tr w:rsidR="00FC02DF" w:rsidRPr="00FC02DF" w:rsidTr="00A5330D">
        <w:trPr>
          <w:trHeight w:val="20"/>
        </w:trPr>
        <w:tc>
          <w:tcPr>
            <w:tcW w:w="9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02DF" w:rsidRPr="00FC02DF" w:rsidRDefault="00FC02DF" w:rsidP="008E1E58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工艺费用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物料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吉凸压纹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烫金烫银（热压转移印刷）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过油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覆膜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UV</w:t>
            </w:r>
          </w:p>
        </w:tc>
        <w:tc>
          <w:tcPr>
            <w:tcW w:w="7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磨砂UV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亮UV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满版UV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2DF" w:rsidRPr="00FC02DF" w:rsidRDefault="00FC02DF" w:rsidP="00FC02D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局部UV</w:t>
            </w:r>
          </w:p>
        </w:tc>
      </w:tr>
      <w:tr w:rsidR="00FC02DF" w:rsidRPr="00FC02DF" w:rsidTr="00A5330D">
        <w:trPr>
          <w:trHeight w:val="2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2DF" w:rsidRPr="00FC02DF" w:rsidRDefault="00FC02DF" w:rsidP="00FC02D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FC02DF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模切</w:t>
            </w:r>
          </w:p>
        </w:tc>
      </w:tr>
    </w:tbl>
    <w:p w:rsidR="008E7C7F" w:rsidRPr="002718F3" w:rsidRDefault="008E7C7F" w:rsidP="008E7C7F">
      <w:pPr>
        <w:jc w:val="left"/>
        <w:rPr>
          <w:rFonts w:ascii="宋体" w:hAnsi="宋体" w:cs="宋体"/>
          <w:b/>
          <w:sz w:val="24"/>
          <w:szCs w:val="24"/>
        </w:rPr>
      </w:pPr>
      <w:r w:rsidRPr="002718F3">
        <w:rPr>
          <w:rFonts w:ascii="宋体" w:hAnsi="宋体" w:cs="宋体" w:hint="eastAsia"/>
          <w:b/>
          <w:sz w:val="24"/>
          <w:szCs w:val="24"/>
        </w:rPr>
        <w:t>三标段：蒙草活动执行清单</w:t>
      </w:r>
    </w:p>
    <w:p w:rsidR="002718F3" w:rsidRPr="002718F3" w:rsidRDefault="002718F3" w:rsidP="008E7C7F">
      <w:pPr>
        <w:jc w:val="left"/>
        <w:rPr>
          <w:rFonts w:ascii="宋体" w:hAnsi="宋体" w:cs="宋体"/>
          <w:b/>
          <w:color w:val="FF0000"/>
          <w:sz w:val="24"/>
          <w:szCs w:val="24"/>
        </w:rPr>
      </w:pPr>
      <w:r w:rsidRPr="002718F3">
        <w:rPr>
          <w:rFonts w:ascii="宋体" w:hAnsi="宋体" w:cs="宋体" w:hint="eastAsia"/>
          <w:b/>
          <w:color w:val="FF0000"/>
          <w:sz w:val="24"/>
          <w:szCs w:val="24"/>
        </w:rPr>
        <w:t>三标段为蒙草品牌活动供应商招标，需依据蒙草要求出具《蒙草2018 年世界环境日——生态徒步行活动方案》</w:t>
      </w:r>
      <w:r>
        <w:rPr>
          <w:rFonts w:ascii="宋体" w:hAnsi="宋体" w:cs="宋体" w:hint="eastAsia"/>
          <w:b/>
          <w:color w:val="FF0000"/>
          <w:sz w:val="24"/>
          <w:szCs w:val="24"/>
        </w:rPr>
        <w:t>；</w:t>
      </w:r>
      <w:r w:rsidRPr="002718F3">
        <w:rPr>
          <w:rFonts w:ascii="宋体" w:hAnsi="宋体" w:cs="宋体" w:hint="eastAsia"/>
          <w:b/>
          <w:color w:val="FF0000"/>
          <w:sz w:val="24"/>
          <w:szCs w:val="24"/>
        </w:rPr>
        <w:t>《蒙草产品发布会》两项活动方案。</w:t>
      </w:r>
    </w:p>
    <w:tbl>
      <w:tblPr>
        <w:tblStyle w:val="aa"/>
        <w:tblW w:w="9639" w:type="dxa"/>
        <w:tblInd w:w="108" w:type="dxa"/>
        <w:tblLayout w:type="fixed"/>
        <w:tblLook w:val="04A0"/>
      </w:tblPr>
      <w:tblGrid>
        <w:gridCol w:w="3969"/>
        <w:gridCol w:w="3544"/>
        <w:gridCol w:w="2126"/>
      </w:tblGrid>
      <w:tr w:rsidR="00DB0D30" w:rsidRPr="00CE0B9A" w:rsidTr="00DB0D30">
        <w:tc>
          <w:tcPr>
            <w:tcW w:w="3969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b/>
                <w:bCs/>
                <w:color w:val="000000"/>
                <w:szCs w:val="20"/>
              </w:rPr>
              <w:t>名称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b/>
                <w:bCs/>
                <w:color w:val="000000"/>
                <w:szCs w:val="20"/>
              </w:rPr>
              <w:t>规格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b/>
                <w:bCs/>
                <w:color w:val="000000"/>
                <w:szCs w:val="20"/>
              </w:rPr>
              <w:t>备注</w:t>
            </w: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1.大屏（含附属设备）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P4高清屏 1平米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2.音响（6手持6耳麦）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剧场级4音响2监听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3.舞台地毯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1平米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4.主形象画面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1平米 黑白布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5.桁架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1平米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6.拉网展架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1平米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lastRenderedPageBreak/>
              <w:t>7.德展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1个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8.KT板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1平米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9.雪弗板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1平米 1cm厚度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10.工人安装费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1人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11.视频三地转播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1套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12.转播车三地转播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1套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13.苯板立体logo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1平米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14.定制T恤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1件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15.定制帽子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1顶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16.横幅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1平米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17.空飘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1套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18.道旗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1面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19.吉祥物充气人偶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1个（开模制作）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  <w:tr w:rsidR="00DB0D30" w:rsidRPr="00CE0B9A" w:rsidTr="00DB0D30">
        <w:tc>
          <w:tcPr>
            <w:tcW w:w="3969" w:type="dxa"/>
          </w:tcPr>
          <w:p w:rsidR="00DB0D30" w:rsidRPr="00DB0D30" w:rsidRDefault="00DB0D30" w:rsidP="00FC22D4">
            <w:pPr>
              <w:jc w:val="left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20.嘉宾证、媒体证</w:t>
            </w:r>
          </w:p>
        </w:tc>
        <w:tc>
          <w:tcPr>
            <w:tcW w:w="3544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  <w:r w:rsidRPr="00DB0D30">
              <w:rPr>
                <w:rFonts w:ascii="微软雅黑" w:eastAsia="微软雅黑" w:hAnsi="微软雅黑" w:cs="宋体" w:hint="eastAsia"/>
                <w:color w:val="000000"/>
                <w:szCs w:val="20"/>
              </w:rPr>
              <w:t>1个（PVC 双孔）</w:t>
            </w:r>
          </w:p>
        </w:tc>
        <w:tc>
          <w:tcPr>
            <w:tcW w:w="2126" w:type="dxa"/>
          </w:tcPr>
          <w:p w:rsidR="00DB0D30" w:rsidRPr="00DB0D30" w:rsidRDefault="00DB0D30" w:rsidP="00DB0D30">
            <w:pPr>
              <w:jc w:val="center"/>
              <w:rPr>
                <w:rFonts w:ascii="微软雅黑" w:eastAsia="微软雅黑" w:hAnsi="微软雅黑" w:cs="宋体"/>
                <w:color w:val="000000"/>
                <w:szCs w:val="20"/>
              </w:rPr>
            </w:pPr>
          </w:p>
        </w:tc>
      </w:tr>
    </w:tbl>
    <w:p w:rsidR="00992AE3" w:rsidRDefault="00992AE3" w:rsidP="00D16F49">
      <w:pPr>
        <w:jc w:val="left"/>
        <w:rPr>
          <w:rFonts w:ascii="宋体" w:hAnsi="宋体" w:cs="宋体"/>
          <w:sz w:val="28"/>
          <w:szCs w:val="28"/>
        </w:rPr>
      </w:pPr>
    </w:p>
    <w:p w:rsidR="0056042F" w:rsidRPr="00992AE3" w:rsidRDefault="0056042F" w:rsidP="00C90A33">
      <w:pPr>
        <w:jc w:val="left"/>
        <w:rPr>
          <w:rFonts w:ascii="宋体" w:hAnsi="宋体" w:cs="宋体"/>
          <w:sz w:val="28"/>
          <w:szCs w:val="28"/>
        </w:rPr>
      </w:pPr>
    </w:p>
    <w:sectPr w:rsidR="0056042F" w:rsidRPr="00992AE3" w:rsidSect="00C90A3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E0A" w:rsidRDefault="00F31E0A" w:rsidP="000A5C9E">
      <w:r>
        <w:separator/>
      </w:r>
    </w:p>
  </w:endnote>
  <w:endnote w:type="continuationSeparator" w:id="1">
    <w:p w:rsidR="00F31E0A" w:rsidRDefault="00F31E0A" w:rsidP="000A5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E0A" w:rsidRDefault="00F31E0A" w:rsidP="000A5C9E">
      <w:r>
        <w:separator/>
      </w:r>
    </w:p>
  </w:footnote>
  <w:footnote w:type="continuationSeparator" w:id="1">
    <w:p w:rsidR="00F31E0A" w:rsidRDefault="00F31E0A" w:rsidP="000A5C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52C57"/>
    <w:multiLevelType w:val="hybridMultilevel"/>
    <w:tmpl w:val="7EB8D484"/>
    <w:lvl w:ilvl="0" w:tplc="59D25BA0">
      <w:start w:val="1"/>
      <w:numFmt w:val="japaneseCounting"/>
      <w:lvlText w:val="%1、"/>
      <w:lvlJc w:val="left"/>
      <w:pPr>
        <w:ind w:left="360" w:hanging="36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4496B62"/>
    <w:multiLevelType w:val="hybridMultilevel"/>
    <w:tmpl w:val="623AB332"/>
    <w:lvl w:ilvl="0" w:tplc="F35A85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F116AEA"/>
    <w:multiLevelType w:val="multilevel"/>
    <w:tmpl w:val="F2E6F584"/>
    <w:lvl w:ilvl="0">
      <w:start w:val="1"/>
      <w:numFmt w:val="decimal"/>
      <w:lvlText w:val="（%1）"/>
      <w:lvlJc w:val="left"/>
      <w:pPr>
        <w:ind w:left="740" w:hanging="7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34744B5"/>
    <w:multiLevelType w:val="hybridMultilevel"/>
    <w:tmpl w:val="AC6AE162"/>
    <w:lvl w:ilvl="0" w:tplc="04090017">
      <w:start w:val="1"/>
      <w:numFmt w:val="chineseCountingThousand"/>
      <w:lvlText w:val="(%1)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13FC5"/>
    <w:rsid w:val="00061F33"/>
    <w:rsid w:val="000A5C9E"/>
    <w:rsid w:val="000A63F6"/>
    <w:rsid w:val="001428C3"/>
    <w:rsid w:val="00143206"/>
    <w:rsid w:val="00197C7A"/>
    <w:rsid w:val="00211C98"/>
    <w:rsid w:val="002718F3"/>
    <w:rsid w:val="002852FF"/>
    <w:rsid w:val="002A4204"/>
    <w:rsid w:val="002B3304"/>
    <w:rsid w:val="002E18E9"/>
    <w:rsid w:val="0031596B"/>
    <w:rsid w:val="00317EE6"/>
    <w:rsid w:val="0032091B"/>
    <w:rsid w:val="00342888"/>
    <w:rsid w:val="00352DD5"/>
    <w:rsid w:val="0037522E"/>
    <w:rsid w:val="003B6FCD"/>
    <w:rsid w:val="003C57DF"/>
    <w:rsid w:val="003E689B"/>
    <w:rsid w:val="00405F8C"/>
    <w:rsid w:val="00413280"/>
    <w:rsid w:val="004735A9"/>
    <w:rsid w:val="004A2F51"/>
    <w:rsid w:val="004F514E"/>
    <w:rsid w:val="005048AA"/>
    <w:rsid w:val="005206C9"/>
    <w:rsid w:val="00545359"/>
    <w:rsid w:val="005500E5"/>
    <w:rsid w:val="0056042F"/>
    <w:rsid w:val="00577EE6"/>
    <w:rsid w:val="005B3E39"/>
    <w:rsid w:val="005E1842"/>
    <w:rsid w:val="005F03B0"/>
    <w:rsid w:val="00600857"/>
    <w:rsid w:val="00612568"/>
    <w:rsid w:val="006367C1"/>
    <w:rsid w:val="00637D9D"/>
    <w:rsid w:val="00690C13"/>
    <w:rsid w:val="006A649B"/>
    <w:rsid w:val="006D2A1A"/>
    <w:rsid w:val="006E26D8"/>
    <w:rsid w:val="006E458E"/>
    <w:rsid w:val="006F3CEC"/>
    <w:rsid w:val="00752173"/>
    <w:rsid w:val="00764150"/>
    <w:rsid w:val="00766CE9"/>
    <w:rsid w:val="007820BC"/>
    <w:rsid w:val="00787BB1"/>
    <w:rsid w:val="007B01FD"/>
    <w:rsid w:val="007C250A"/>
    <w:rsid w:val="007C3DF3"/>
    <w:rsid w:val="007D771F"/>
    <w:rsid w:val="007E3E73"/>
    <w:rsid w:val="00801B54"/>
    <w:rsid w:val="0081655A"/>
    <w:rsid w:val="00890B58"/>
    <w:rsid w:val="008A4512"/>
    <w:rsid w:val="008B5FCA"/>
    <w:rsid w:val="008C02FF"/>
    <w:rsid w:val="008C386D"/>
    <w:rsid w:val="008E1E58"/>
    <w:rsid w:val="008E7C7F"/>
    <w:rsid w:val="00900EC6"/>
    <w:rsid w:val="00904049"/>
    <w:rsid w:val="00913B48"/>
    <w:rsid w:val="009479FA"/>
    <w:rsid w:val="00973C84"/>
    <w:rsid w:val="00987CA7"/>
    <w:rsid w:val="00992AE3"/>
    <w:rsid w:val="0099680F"/>
    <w:rsid w:val="009A7A66"/>
    <w:rsid w:val="009E2E74"/>
    <w:rsid w:val="00A276E8"/>
    <w:rsid w:val="00A475DF"/>
    <w:rsid w:val="00A5330D"/>
    <w:rsid w:val="00A75D14"/>
    <w:rsid w:val="00A9170E"/>
    <w:rsid w:val="00AA0AC3"/>
    <w:rsid w:val="00AB08BA"/>
    <w:rsid w:val="00AB0DAF"/>
    <w:rsid w:val="00AD4CB1"/>
    <w:rsid w:val="00AD7CBB"/>
    <w:rsid w:val="00AE398A"/>
    <w:rsid w:val="00B170B3"/>
    <w:rsid w:val="00B35450"/>
    <w:rsid w:val="00B638EE"/>
    <w:rsid w:val="00B649B6"/>
    <w:rsid w:val="00BC3D68"/>
    <w:rsid w:val="00BF35E7"/>
    <w:rsid w:val="00C052DF"/>
    <w:rsid w:val="00C0723E"/>
    <w:rsid w:val="00C100BB"/>
    <w:rsid w:val="00C11F07"/>
    <w:rsid w:val="00C30DF1"/>
    <w:rsid w:val="00C6313F"/>
    <w:rsid w:val="00C844FE"/>
    <w:rsid w:val="00C847CF"/>
    <w:rsid w:val="00C90A33"/>
    <w:rsid w:val="00C96156"/>
    <w:rsid w:val="00CC533F"/>
    <w:rsid w:val="00CE270E"/>
    <w:rsid w:val="00D16F49"/>
    <w:rsid w:val="00D2584E"/>
    <w:rsid w:val="00D315F6"/>
    <w:rsid w:val="00D664C8"/>
    <w:rsid w:val="00D731F9"/>
    <w:rsid w:val="00DB0D30"/>
    <w:rsid w:val="00DC40C6"/>
    <w:rsid w:val="00DC50CF"/>
    <w:rsid w:val="00E11666"/>
    <w:rsid w:val="00E3122A"/>
    <w:rsid w:val="00E3364D"/>
    <w:rsid w:val="00E62CA4"/>
    <w:rsid w:val="00EA3F1C"/>
    <w:rsid w:val="00EB5E14"/>
    <w:rsid w:val="00ED3851"/>
    <w:rsid w:val="00EE0E49"/>
    <w:rsid w:val="00F24951"/>
    <w:rsid w:val="00F2789E"/>
    <w:rsid w:val="00F31E0A"/>
    <w:rsid w:val="00F359E3"/>
    <w:rsid w:val="00F55667"/>
    <w:rsid w:val="00F64212"/>
    <w:rsid w:val="00F77224"/>
    <w:rsid w:val="00FA645D"/>
    <w:rsid w:val="00FC02DF"/>
    <w:rsid w:val="00FC2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F2495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90A33"/>
    <w:rPr>
      <w:rFonts w:ascii="宋体" w:hAnsi="Courier New" w:cs="宋体"/>
      <w:kern w:val="0"/>
      <w:sz w:val="20"/>
      <w:szCs w:val="20"/>
    </w:rPr>
  </w:style>
  <w:style w:type="character" w:customStyle="1" w:styleId="Char">
    <w:name w:val="纯文本 Char"/>
    <w:basedOn w:val="a0"/>
    <w:link w:val="a3"/>
    <w:qFormat/>
    <w:rsid w:val="00C90A33"/>
    <w:rPr>
      <w:rFonts w:ascii="宋体" w:eastAsia="宋体" w:hAnsi="Courier New" w:cs="宋体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rsid w:val="00C90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C90A3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90A33"/>
    <w:rPr>
      <w:rFonts w:ascii="微软雅黑" w:eastAsia="微软雅黑" w:hAnsi="微软雅黑" w:hint="eastAsia"/>
      <w:b w:val="0"/>
      <w:bCs w:val="0"/>
      <w:i w:val="0"/>
      <w:iCs w:val="0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C90A3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C90A33"/>
    <w:pPr>
      <w:ind w:firstLineChars="200" w:firstLine="420"/>
    </w:pPr>
    <w:rPr>
      <w:sz w:val="28"/>
      <w:szCs w:val="20"/>
    </w:rPr>
  </w:style>
  <w:style w:type="paragraph" w:styleId="a5">
    <w:name w:val="header"/>
    <w:basedOn w:val="a"/>
    <w:link w:val="Char0"/>
    <w:uiPriority w:val="99"/>
    <w:unhideWhenUsed/>
    <w:rsid w:val="000A5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A5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5E1842"/>
    <w:rPr>
      <w:color w:val="0563C1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F249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24951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2495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6367C1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uiPriority w:val="99"/>
    <w:unhideWhenUsed/>
    <w:rsid w:val="00405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qFormat/>
    <w:rsid w:val="0056042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0"/>
    <w:uiPriority w:val="9"/>
    <w:unhideWhenUsed/>
    <w:qFormat/>
    <w:rsid w:val="00F2495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sid w:val="00C90A33"/>
    <w:rPr>
      <w:rFonts w:ascii="宋体" w:hAnsi="Courier New" w:cs="宋体"/>
      <w:kern w:val="0"/>
      <w:sz w:val="20"/>
      <w:szCs w:val="20"/>
    </w:rPr>
  </w:style>
  <w:style w:type="character" w:customStyle="1" w:styleId="a4">
    <w:name w:val="纯文本字符"/>
    <w:basedOn w:val="a0"/>
    <w:link w:val="a3"/>
    <w:uiPriority w:val="99"/>
    <w:qFormat/>
    <w:rsid w:val="00C90A33"/>
    <w:rPr>
      <w:rFonts w:ascii="宋体" w:eastAsia="宋体" w:hAnsi="Courier New" w:cs="宋体"/>
      <w:kern w:val="0"/>
      <w:sz w:val="20"/>
      <w:szCs w:val="20"/>
    </w:rPr>
  </w:style>
  <w:style w:type="paragraph" w:styleId="HTML">
    <w:name w:val="HTML Preformatted"/>
    <w:basedOn w:val="a"/>
    <w:link w:val="HTML0"/>
    <w:unhideWhenUsed/>
    <w:rsid w:val="00C90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 预设格式字符"/>
    <w:basedOn w:val="a0"/>
    <w:link w:val="HTML"/>
    <w:rsid w:val="00C90A3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90A33"/>
    <w:rPr>
      <w:rFonts w:ascii="微软雅黑" w:eastAsia="微软雅黑" w:hAnsi="微软雅黑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C90A3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C90A33"/>
    <w:pPr>
      <w:ind w:firstLineChars="200" w:firstLine="420"/>
    </w:pPr>
    <w:rPr>
      <w:sz w:val="28"/>
      <w:szCs w:val="20"/>
    </w:rPr>
  </w:style>
  <w:style w:type="paragraph" w:styleId="a6">
    <w:name w:val="header"/>
    <w:basedOn w:val="a"/>
    <w:link w:val="a7"/>
    <w:uiPriority w:val="99"/>
    <w:unhideWhenUsed/>
    <w:rsid w:val="000A5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A5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5E1842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24951"/>
    <w:rPr>
      <w:sz w:val="18"/>
      <w:szCs w:val="18"/>
    </w:rPr>
  </w:style>
  <w:style w:type="character" w:customStyle="1" w:styleId="ac">
    <w:name w:val="批注框文本字符"/>
    <w:basedOn w:val="a0"/>
    <w:link w:val="ab"/>
    <w:uiPriority w:val="99"/>
    <w:semiHidden/>
    <w:rsid w:val="00F24951"/>
    <w:rPr>
      <w:rFonts w:ascii="Times New Roman" w:eastAsia="宋体" w:hAnsi="Times New Roman" w:cs="Times New Roman"/>
      <w:sz w:val="18"/>
      <w:szCs w:val="18"/>
    </w:rPr>
  </w:style>
  <w:style w:type="character" w:customStyle="1" w:styleId="50">
    <w:name w:val="标题 5字符"/>
    <w:basedOn w:val="a0"/>
    <w:link w:val="5"/>
    <w:uiPriority w:val="9"/>
    <w:rsid w:val="00F2495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">
    <w:name w:val="纯文本 Char1"/>
    <w:basedOn w:val="a0"/>
    <w:uiPriority w:val="99"/>
    <w:semiHidden/>
    <w:qFormat/>
    <w:rsid w:val="006367C1"/>
    <w:rPr>
      <w:rFonts w:ascii="宋体" w:eastAsia="宋体" w:hAnsi="Courier New" w:cs="Courier New"/>
      <w:szCs w:val="21"/>
    </w:rPr>
  </w:style>
  <w:style w:type="paragraph" w:styleId="ad">
    <w:name w:val="Normal (Web)"/>
    <w:basedOn w:val="a"/>
    <w:uiPriority w:val="99"/>
    <w:unhideWhenUsed/>
    <w:rsid w:val="00405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6108421-29FB-4D4C-AFF0-D2C5CF028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9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靳瑞强</dc:creator>
  <cp:keywords/>
  <dc:description/>
  <cp:lastModifiedBy>银洁</cp:lastModifiedBy>
  <cp:revision>42</cp:revision>
  <dcterms:created xsi:type="dcterms:W3CDTF">2018-01-16T01:38:00Z</dcterms:created>
  <dcterms:modified xsi:type="dcterms:W3CDTF">2018-01-22T09:55:00Z</dcterms:modified>
</cp:coreProperties>
</file>